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BF4B3" w14:textId="77777777" w:rsidR="005C78F1" w:rsidRDefault="005C78F1" w:rsidP="00B47D13">
      <w:pPr>
        <w:spacing w:after="0" w:line="240" w:lineRule="auto"/>
        <w:jc w:val="both"/>
        <w:rPr>
          <w:rStyle w:val="fontstyle21"/>
          <w:rFonts w:ascii="Amasis MT Pro Light" w:hAnsi="Amasis MT Pro Light" w:cs="Times New Roman"/>
          <w:b/>
          <w:bCs/>
        </w:rPr>
      </w:pPr>
    </w:p>
    <w:p w14:paraId="5EA47C07" w14:textId="1726724F" w:rsidR="00750615" w:rsidRPr="00D441E0" w:rsidRDefault="003C3FEA" w:rsidP="00B47D13">
      <w:pPr>
        <w:spacing w:after="0" w:line="240" w:lineRule="auto"/>
        <w:jc w:val="both"/>
        <w:rPr>
          <w:rStyle w:val="fontstyle21"/>
          <w:rFonts w:ascii="Amasis MT Pro Light" w:hAnsi="Amasis MT Pro Light" w:cs="Times New Roman"/>
          <w:b/>
          <w:bCs/>
        </w:rPr>
      </w:pPr>
      <w:r>
        <w:rPr>
          <w:rStyle w:val="fontstyle21"/>
          <w:rFonts w:ascii="Amasis MT Pro Light" w:hAnsi="Amasis MT Pro Light" w:cs="Times New Roman"/>
          <w:b/>
          <w:bCs/>
        </w:rPr>
        <w:t>Tipología</w:t>
      </w:r>
      <w:r w:rsidRPr="00D441E0">
        <w:rPr>
          <w:rStyle w:val="fontstyle21"/>
          <w:rFonts w:ascii="Amasis MT Pro Light" w:hAnsi="Amasis MT Pro Light" w:cs="Times New Roman"/>
          <w:b/>
          <w:bCs/>
        </w:rPr>
        <w:t xml:space="preserve"> del proyecto</w:t>
      </w:r>
      <w:r>
        <w:rPr>
          <w:rStyle w:val="fontstyle21"/>
          <w:rFonts w:ascii="Amasis MT Pro Light" w:hAnsi="Amasis MT Pro Light" w:cs="Times New Roman"/>
          <w:b/>
          <w:bCs/>
        </w:rPr>
        <w:t xml:space="preserve">: </w:t>
      </w:r>
      <w:r w:rsidRPr="00D441E0">
        <w:rPr>
          <w:rFonts w:ascii="Amasis MT Pro Light" w:hAnsi="Amasis MT Pro Light"/>
        </w:rPr>
        <w:t>Proyectos de Transformación Social (PTS)</w:t>
      </w:r>
    </w:p>
    <w:p w14:paraId="158738D9" w14:textId="4F140260" w:rsidR="00C4066A" w:rsidRPr="00D441E0" w:rsidRDefault="00A95B4C" w:rsidP="00B47D13">
      <w:pPr>
        <w:spacing w:after="0" w:line="240" w:lineRule="auto"/>
        <w:jc w:val="both"/>
        <w:rPr>
          <w:rFonts w:ascii="Amasis MT Pro Light" w:hAnsi="Amasis MT Pro Light"/>
          <w:b/>
          <w:bCs/>
          <w:color w:val="000000"/>
        </w:rPr>
      </w:pPr>
      <w:r w:rsidRPr="00D441E0">
        <w:rPr>
          <w:rStyle w:val="fontstyle21"/>
          <w:rFonts w:ascii="Amasis MT Pro Light" w:hAnsi="Amasis MT Pro Light" w:cs="Times New Roman"/>
          <w:b/>
          <w:bCs/>
        </w:rPr>
        <w:t>Título del</w:t>
      </w:r>
      <w:r w:rsidR="00AE5E98" w:rsidRPr="00D441E0">
        <w:rPr>
          <w:rStyle w:val="fontstyle21"/>
          <w:rFonts w:ascii="Amasis MT Pro Light" w:hAnsi="Amasis MT Pro Light" w:cs="Times New Roman"/>
          <w:b/>
          <w:bCs/>
        </w:rPr>
        <w:t xml:space="preserve"> proyecto</w:t>
      </w:r>
      <w:r w:rsidR="00D45CE8" w:rsidRPr="00D441E0">
        <w:rPr>
          <w:rStyle w:val="fontstyle21"/>
          <w:rFonts w:ascii="Amasis MT Pro Light" w:hAnsi="Amasis MT Pro Light" w:cs="Times New Roman"/>
          <w:b/>
          <w:bCs/>
        </w:rPr>
        <w:t>:</w:t>
      </w:r>
    </w:p>
    <w:p w14:paraId="2B170780" w14:textId="60CA1201" w:rsidR="00E17035" w:rsidRPr="00D441E0" w:rsidRDefault="00E17035" w:rsidP="00B47D13">
      <w:pPr>
        <w:pStyle w:val="Textoindependiente"/>
        <w:jc w:val="both"/>
        <w:rPr>
          <w:rFonts w:ascii="Amasis MT Pro Light" w:hAnsi="Amasis MT Pro Light" w:cs="Times New Roman"/>
          <w:b/>
          <w:bCs/>
        </w:rPr>
      </w:pPr>
      <w:r w:rsidRPr="00D441E0">
        <w:rPr>
          <w:rFonts w:ascii="Amasis MT Pro Light" w:hAnsi="Amasis MT Pro Light" w:cs="Times New Roman"/>
          <w:b/>
          <w:bCs/>
        </w:rPr>
        <w:t>Zona:</w:t>
      </w:r>
    </w:p>
    <w:p w14:paraId="527604E7" w14:textId="77777777" w:rsidR="00B76573" w:rsidRPr="00D441E0" w:rsidRDefault="00B76573" w:rsidP="00B47D13">
      <w:pPr>
        <w:pStyle w:val="Textoindependiente"/>
        <w:jc w:val="both"/>
        <w:rPr>
          <w:rFonts w:ascii="Amasis MT Pro Light" w:hAnsi="Amasis MT Pro Light" w:cs="Times New Roman"/>
          <w:b/>
          <w:bCs/>
        </w:rPr>
      </w:pPr>
    </w:p>
    <w:p w14:paraId="2F7EDF55" w14:textId="22CE6169" w:rsidR="00B76573" w:rsidRDefault="00B76573" w:rsidP="00B47D13">
      <w:pPr>
        <w:pStyle w:val="Textoindependiente"/>
        <w:jc w:val="center"/>
        <w:rPr>
          <w:rFonts w:ascii="Amasis MT Pro Light" w:hAnsi="Amasis MT Pro Light" w:cs="Times New Roman"/>
          <w:b/>
          <w:bCs/>
        </w:rPr>
      </w:pPr>
      <w:r w:rsidRPr="00D441E0">
        <w:rPr>
          <w:rFonts w:ascii="Amasis MT Pro Light" w:hAnsi="Amasis MT Pro Light" w:cs="Times New Roman"/>
          <w:b/>
          <w:bCs/>
        </w:rPr>
        <w:t>Criterios de evaluación</w:t>
      </w:r>
      <w:r w:rsidR="004B5E22">
        <w:rPr>
          <w:rFonts w:ascii="Amasis MT Pro Light" w:hAnsi="Amasis MT Pro Light" w:cs="Times New Roman"/>
          <w:b/>
          <w:bCs/>
        </w:rPr>
        <w:t xml:space="preserve"> de la </w:t>
      </w:r>
      <w:r w:rsidR="004B5E22" w:rsidRPr="004B5E22">
        <w:rPr>
          <w:rFonts w:ascii="Amasis MT Pro Light" w:hAnsi="Amasis MT Pro Light" w:cs="Times New Roman"/>
          <w:b/>
          <w:bCs/>
        </w:rPr>
        <w:t>Verificación del equipo investigadores, disponibilidad y articulación con líneas de investigación e innovación</w:t>
      </w:r>
      <w:r w:rsidR="004B5E22">
        <w:rPr>
          <w:rFonts w:ascii="Amasis MT Pro Light" w:hAnsi="Amasis MT Pro Light" w:cs="Times New Roman"/>
          <w:b/>
          <w:bCs/>
        </w:rPr>
        <w:t>.</w:t>
      </w:r>
    </w:p>
    <w:p w14:paraId="38E6613E" w14:textId="77777777" w:rsidR="009A2209" w:rsidRDefault="009A2209" w:rsidP="00B47D13">
      <w:pPr>
        <w:spacing w:after="0" w:line="240" w:lineRule="auto"/>
        <w:jc w:val="both"/>
        <w:rPr>
          <w:rFonts w:ascii="Amasis MT Pro Light" w:hAnsi="Amasis MT Pro Light"/>
          <w:color w:val="000000"/>
        </w:rPr>
      </w:pPr>
    </w:p>
    <w:p w14:paraId="007D3076" w14:textId="0FCC0EAF" w:rsidR="006C0E11" w:rsidRDefault="00AC5639" w:rsidP="00B47D13">
      <w:pPr>
        <w:spacing w:after="0" w:line="240" w:lineRule="auto"/>
        <w:jc w:val="both"/>
        <w:rPr>
          <w:rFonts w:ascii="Amasis MT Pro Light" w:hAnsi="Amasis MT Pro Light"/>
          <w:color w:val="000000"/>
        </w:rPr>
      </w:pPr>
      <w:r>
        <w:rPr>
          <w:rFonts w:ascii="Amasis MT Pro Light" w:hAnsi="Amasis MT Pro Light"/>
          <w:color w:val="000000"/>
        </w:rPr>
        <w:t>La tipología del proyecto se evaluará</w:t>
      </w:r>
      <w:r w:rsidR="009A2209">
        <w:rPr>
          <w:rFonts w:ascii="Amasis MT Pro Light" w:hAnsi="Amasis MT Pro Light"/>
          <w:color w:val="000000"/>
        </w:rPr>
        <w:t xml:space="preserve"> en consecuencia a</w:t>
      </w:r>
      <w:r w:rsidR="004016C1">
        <w:rPr>
          <w:rFonts w:ascii="Amasis MT Pro Light" w:hAnsi="Amasis MT Pro Light"/>
          <w:color w:val="000000"/>
        </w:rPr>
        <w:t xml:space="preserve"> los criterios fijados en la resolución No</w:t>
      </w:r>
      <w:r w:rsidR="009A2209">
        <w:rPr>
          <w:rFonts w:ascii="Amasis MT Pro Light" w:hAnsi="Amasis MT Pro Light"/>
          <w:color w:val="000000"/>
        </w:rPr>
        <w:t>.</w:t>
      </w:r>
      <w:r w:rsidR="004016C1">
        <w:rPr>
          <w:rFonts w:ascii="Amasis MT Pro Light" w:hAnsi="Amasis MT Pro Light"/>
          <w:color w:val="000000"/>
        </w:rPr>
        <w:t xml:space="preserve"> 017148 del 28 de agosto de 2.024, por la cual se da apertura a la convocatoria interna para la conformación del Banco de Proyectos de Transformación Social.</w:t>
      </w:r>
    </w:p>
    <w:p w14:paraId="79C5578C" w14:textId="77777777" w:rsidR="004B5E22" w:rsidRDefault="004B5E22" w:rsidP="00B47D13">
      <w:pPr>
        <w:spacing w:after="0" w:line="240" w:lineRule="auto"/>
        <w:jc w:val="both"/>
        <w:rPr>
          <w:rFonts w:ascii="Amasis MT Pro Light" w:hAnsi="Amasis MT Pro Light"/>
          <w:color w:val="000000"/>
        </w:rPr>
      </w:pPr>
    </w:p>
    <w:p w14:paraId="5825AB6C" w14:textId="72FE95BA" w:rsidR="004B5E22" w:rsidRDefault="004B5E22" w:rsidP="004B5E22">
      <w:pPr>
        <w:spacing w:after="0" w:line="240" w:lineRule="auto"/>
        <w:jc w:val="center"/>
        <w:rPr>
          <w:rFonts w:ascii="Amasis MT Pro Light" w:hAnsi="Amasis MT Pro Light"/>
          <w:color w:val="000000"/>
        </w:rPr>
      </w:pPr>
      <w:r w:rsidRPr="004B5E22">
        <w:rPr>
          <w:rFonts w:ascii="Amasis MT Pro Light" w:hAnsi="Amasis MT Pro Light"/>
          <w:b/>
          <w:bCs/>
          <w:color w:val="000000"/>
        </w:rPr>
        <w:t>Avalado</w:t>
      </w:r>
      <w:r w:rsidRPr="004B5E22">
        <w:rPr>
          <w:rFonts w:ascii="Amasis MT Pro Light" w:hAnsi="Amasis MT Pro Light"/>
          <w:color w:val="000000"/>
        </w:rPr>
        <w:t>: Cumplimiento con los criterios de la rúbrica de evaluación</w:t>
      </w:r>
    </w:p>
    <w:p w14:paraId="5E5F3A6A" w14:textId="0B871462" w:rsidR="004B5E22" w:rsidRDefault="004B5E22" w:rsidP="004B5E22">
      <w:pPr>
        <w:spacing w:after="0" w:line="240" w:lineRule="auto"/>
        <w:jc w:val="center"/>
        <w:rPr>
          <w:rFonts w:ascii="Amasis MT Pro Light" w:hAnsi="Amasis MT Pro Light"/>
          <w:color w:val="000000"/>
        </w:rPr>
      </w:pPr>
      <w:r w:rsidRPr="004B5E22">
        <w:rPr>
          <w:rFonts w:ascii="Amasis MT Pro Light" w:hAnsi="Amasis MT Pro Light"/>
          <w:b/>
          <w:bCs/>
          <w:color w:val="000000"/>
        </w:rPr>
        <w:t>No avalado</w:t>
      </w:r>
      <w:r w:rsidRPr="004B5E22">
        <w:rPr>
          <w:rFonts w:ascii="Amasis MT Pro Light" w:hAnsi="Amasis MT Pro Light"/>
          <w:color w:val="000000"/>
        </w:rPr>
        <w:t>: No cumplimiento de los criterios de la rúbrica de evaluación</w:t>
      </w:r>
    </w:p>
    <w:p w14:paraId="08896E52" w14:textId="77777777" w:rsidR="009A2209" w:rsidRPr="00D441E0" w:rsidRDefault="009A2209" w:rsidP="00B47D13">
      <w:pPr>
        <w:spacing w:after="0" w:line="240" w:lineRule="auto"/>
        <w:jc w:val="both"/>
        <w:rPr>
          <w:rFonts w:ascii="Amasis MT Pro Light" w:hAnsi="Amasis MT Pro Light"/>
          <w:color w:val="000000"/>
        </w:rPr>
      </w:pPr>
    </w:p>
    <w:p w14:paraId="5D6A8EEE" w14:textId="5260870A" w:rsidR="00D31D80" w:rsidRDefault="00682EBF" w:rsidP="00B47D13">
      <w:pPr>
        <w:spacing w:after="0" w:line="240" w:lineRule="auto"/>
        <w:rPr>
          <w:rFonts w:ascii="Amasis MT Pro Light" w:eastAsia="Times New Roman" w:hAnsi="Amasis MT Pro Light"/>
          <w:b/>
          <w:bCs/>
          <w:lang w:val="es-CO" w:eastAsia="es-CO"/>
        </w:rPr>
      </w:pPr>
      <w:r w:rsidRPr="005C78F1">
        <w:rPr>
          <w:rFonts w:ascii="Amasis MT Pro Light" w:eastAsia="Times New Roman" w:hAnsi="Amasis MT Pro Light"/>
          <w:b/>
          <w:bCs/>
          <w:lang w:val="es-CO" w:eastAsia="es-CO"/>
        </w:rPr>
        <w:t>Verificación del equipo Investigadores:</w:t>
      </w:r>
    </w:p>
    <w:p w14:paraId="49ECF2A0" w14:textId="77777777" w:rsidR="004B5E22" w:rsidRDefault="004B5E22" w:rsidP="00B47D13">
      <w:pPr>
        <w:spacing w:after="0" w:line="240" w:lineRule="auto"/>
        <w:rPr>
          <w:rFonts w:ascii="Amasis MT Pro Light" w:eastAsia="Times New Roman" w:hAnsi="Amasis MT Pro Light"/>
          <w:b/>
          <w:bCs/>
          <w:lang w:val="es-CO"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4B5E22" w14:paraId="6B772C88" w14:textId="77777777" w:rsidTr="004B5E22">
        <w:tc>
          <w:tcPr>
            <w:tcW w:w="5035" w:type="dxa"/>
          </w:tcPr>
          <w:p w14:paraId="00B89FE3" w14:textId="1E1181DB" w:rsidR="004B5E22" w:rsidRDefault="004B5E22" w:rsidP="00B47D13">
            <w:pPr>
              <w:spacing w:after="0" w:line="240" w:lineRule="auto"/>
              <w:rPr>
                <w:rFonts w:ascii="Amasis MT Pro Light" w:eastAsia="Times New Roman" w:hAnsi="Amasis MT Pro Light"/>
                <w:b/>
                <w:bCs/>
                <w:lang w:val="es-CO" w:eastAsia="es-CO"/>
              </w:rPr>
            </w:pPr>
            <w:r>
              <w:rPr>
                <w:rFonts w:ascii="Amasis MT Pro Light" w:eastAsia="Times New Roman" w:hAnsi="Amasis MT Pro Light"/>
                <w:b/>
                <w:bCs/>
                <w:lang w:val="es-CO" w:eastAsia="es-CO"/>
              </w:rPr>
              <w:t>Condición</w:t>
            </w:r>
          </w:p>
        </w:tc>
        <w:tc>
          <w:tcPr>
            <w:tcW w:w="5035" w:type="dxa"/>
          </w:tcPr>
          <w:p w14:paraId="45DA86EE" w14:textId="2E6B2D1C" w:rsidR="004B5E22" w:rsidRDefault="004B5E22" w:rsidP="00B47D13">
            <w:pPr>
              <w:spacing w:after="0" w:line="240" w:lineRule="auto"/>
              <w:rPr>
                <w:rFonts w:ascii="Amasis MT Pro Light" w:eastAsia="Times New Roman" w:hAnsi="Amasis MT Pro Light"/>
                <w:b/>
                <w:bCs/>
                <w:lang w:val="es-CO" w:eastAsia="es-CO"/>
              </w:rPr>
            </w:pPr>
            <w:r>
              <w:rPr>
                <w:rFonts w:ascii="Amasis MT Pro Light" w:eastAsia="Times New Roman" w:hAnsi="Amasis MT Pro Light"/>
                <w:b/>
                <w:bCs/>
                <w:lang w:val="es-CO" w:eastAsia="es-CO"/>
              </w:rPr>
              <w:t xml:space="preserve">Cumple </w:t>
            </w:r>
          </w:p>
        </w:tc>
      </w:tr>
      <w:tr w:rsidR="004B5E22" w14:paraId="0A6B4882" w14:textId="77777777" w:rsidTr="00F3787E">
        <w:tc>
          <w:tcPr>
            <w:tcW w:w="5035" w:type="dxa"/>
          </w:tcPr>
          <w:p w14:paraId="55F43B11" w14:textId="24869B1F" w:rsidR="004B5E22" w:rsidRPr="001C340C" w:rsidRDefault="004B5E22" w:rsidP="00B47D13">
            <w:pPr>
              <w:spacing w:after="0" w:line="240" w:lineRule="auto"/>
              <w:rPr>
                <w:rFonts w:ascii="Amasis MT Pro Light" w:eastAsia="Times New Roman" w:hAnsi="Amasis MT Pro Light"/>
                <w:lang w:val="es-CO" w:eastAsia="es-CO"/>
              </w:rPr>
            </w:pPr>
            <w:r w:rsidRPr="001C340C">
              <w:rPr>
                <w:rFonts w:ascii="Amasis MT Pro Light" w:eastAsia="Times New Roman" w:hAnsi="Amasis MT Pro Light"/>
                <w:lang w:eastAsia="es-CO"/>
              </w:rPr>
              <w:t>Que el investigador principal esté en más de un proyecto en esta Convocatoria o que cuente con un proyecto de convocatoria interna activo bajo el mismo rol.</w:t>
            </w:r>
          </w:p>
        </w:tc>
        <w:tc>
          <w:tcPr>
            <w:tcW w:w="5035" w:type="dxa"/>
            <w:vAlign w:val="center"/>
          </w:tcPr>
          <w:p w14:paraId="5DD82DD4" w14:textId="77777777" w:rsidR="004B5E22" w:rsidRPr="004B5E22" w:rsidRDefault="004B5E22" w:rsidP="004B5E22">
            <w:pPr>
              <w:spacing w:after="0" w:line="240" w:lineRule="auto"/>
              <w:rPr>
                <w:rFonts w:ascii="Amasis MT Pro Light" w:eastAsia="Times New Roman" w:hAnsi="Amasis MT Pro Light"/>
                <w:lang w:val="es-CO" w:eastAsia="es-CO"/>
              </w:rPr>
            </w:pPr>
            <w:r w:rsidRPr="004B5E22">
              <w:rPr>
                <w:rFonts w:ascii="Amasis MT Pro Light" w:hAnsi="Amasis MT Pro Light"/>
                <w:b/>
                <w:bCs/>
                <w:color w:val="000000"/>
                <w:shd w:val="clear" w:color="auto" w:fill="D9D9D9" w:themeFill="background1" w:themeFillShade="D9"/>
              </w:rPr>
              <w:t>si</w:t>
            </w:r>
            <w:r w:rsidRPr="004B5E22">
              <w:rPr>
                <w:rFonts w:ascii="Amasis MT Pro Light" w:eastAsia="MS Gothic" w:hAnsi="Amasis MT Pro Light"/>
                <w:b/>
                <w:bCs/>
                <w:color w:val="00000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  <w:bCs/>
                  <w:color w:val="000000"/>
                  <w:shd w:val="clear" w:color="auto" w:fill="D9D9D9" w:themeFill="background1" w:themeFillShade="D9"/>
                </w:rPr>
                <w:id w:val="43093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5E22">
                  <w:rPr>
                    <w:rFonts w:ascii="MS Gothic" w:eastAsia="MS Gothic" w:hAnsi="MS Gothic" w:hint="eastAsia"/>
                    <w:b/>
                    <w:bCs/>
                    <w:color w:val="00000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4B5E22">
              <w:rPr>
                <w:rFonts w:ascii="Amasis MT Pro Light" w:hAnsi="Amasis MT Pro Light"/>
                <w:b/>
                <w:bCs/>
                <w:color w:val="000000"/>
                <w:shd w:val="clear" w:color="auto" w:fill="D9D9D9" w:themeFill="background1" w:themeFillShade="D9"/>
              </w:rPr>
              <w:t xml:space="preserve"> </w:t>
            </w:r>
            <w:r w:rsidRPr="004B5E22">
              <w:rPr>
                <w:rFonts w:ascii="Amasis MT Pro Light" w:eastAsia="MS Gothic" w:hAnsi="Amasis MT Pro Light"/>
                <w:b/>
                <w:bCs/>
                <w:color w:val="000000"/>
                <w:shd w:val="clear" w:color="auto" w:fill="D9D9D9" w:themeFill="background1" w:themeFillShade="D9"/>
              </w:rPr>
              <w:t xml:space="preserve">  no  </w:t>
            </w:r>
            <w:sdt>
              <w:sdtPr>
                <w:rPr>
                  <w:rFonts w:ascii="MS Gothic" w:eastAsia="MS Gothic" w:hAnsi="MS Gothic"/>
                  <w:b/>
                  <w:bCs/>
                  <w:color w:val="000000"/>
                  <w:shd w:val="clear" w:color="auto" w:fill="D9D9D9" w:themeFill="background1" w:themeFillShade="D9"/>
                </w:rPr>
                <w:id w:val="-4429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5E22">
                  <w:rPr>
                    <w:rFonts w:ascii="MS Gothic" w:eastAsia="MS Gothic" w:hAnsi="MS Gothic" w:hint="eastAsia"/>
                    <w:b/>
                    <w:bCs/>
                    <w:color w:val="00000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4B5E22">
              <w:rPr>
                <w:rFonts w:ascii="Amasis MT Pro Light" w:eastAsia="Times New Roman" w:hAnsi="Amasis MT Pro Light"/>
                <w:lang w:val="es-CO" w:eastAsia="es-CO"/>
              </w:rPr>
              <w:t xml:space="preserve"> </w:t>
            </w:r>
          </w:p>
          <w:p w14:paraId="158AD71E" w14:textId="37420166" w:rsidR="004B5E22" w:rsidRDefault="004B5E22" w:rsidP="00B47D13">
            <w:pPr>
              <w:spacing w:after="0" w:line="240" w:lineRule="auto"/>
              <w:rPr>
                <w:rFonts w:ascii="Amasis MT Pro Light" w:eastAsia="Times New Roman" w:hAnsi="Amasis MT Pro Light"/>
                <w:b/>
                <w:bCs/>
                <w:lang w:val="es-CO" w:eastAsia="es-CO"/>
              </w:rPr>
            </w:pPr>
          </w:p>
        </w:tc>
      </w:tr>
      <w:tr w:rsidR="004B5E22" w14:paraId="5667A7BC" w14:textId="77777777" w:rsidTr="00F3787E">
        <w:tc>
          <w:tcPr>
            <w:tcW w:w="5035" w:type="dxa"/>
          </w:tcPr>
          <w:p w14:paraId="09E8FF84" w14:textId="6D638DE4" w:rsidR="004B5E22" w:rsidRPr="001C340C" w:rsidRDefault="004B5E22" w:rsidP="00B47D13">
            <w:pPr>
              <w:spacing w:after="0" w:line="240" w:lineRule="auto"/>
              <w:rPr>
                <w:rFonts w:ascii="Amasis MT Pro Light" w:eastAsia="Times New Roman" w:hAnsi="Amasis MT Pro Light"/>
                <w:lang w:eastAsia="es-CO"/>
              </w:rPr>
            </w:pPr>
            <w:r w:rsidRPr="001C340C">
              <w:rPr>
                <w:rFonts w:ascii="Amasis MT Pro Light" w:eastAsia="Times New Roman" w:hAnsi="Amasis MT Pro Light"/>
                <w:lang w:eastAsia="es-CO"/>
              </w:rPr>
              <w:t>Que el investigador principal o coinvestigadores tengan incumplimiento a la vigencia de la convocatoria de alguna actividad descrita del procedimiento P-11-2: Ciclo de vida de Proyectos de Investigación, Innovación y Emprendimiento.</w:t>
            </w:r>
          </w:p>
        </w:tc>
        <w:tc>
          <w:tcPr>
            <w:tcW w:w="5035" w:type="dxa"/>
            <w:vAlign w:val="center"/>
          </w:tcPr>
          <w:p w14:paraId="59F9C917" w14:textId="77777777" w:rsidR="004B5E22" w:rsidRPr="004B5E22" w:rsidRDefault="004B5E22" w:rsidP="004B5E22">
            <w:pPr>
              <w:spacing w:after="0" w:line="240" w:lineRule="auto"/>
              <w:rPr>
                <w:rFonts w:ascii="Amasis MT Pro Light" w:eastAsia="Times New Roman" w:hAnsi="Amasis MT Pro Light"/>
                <w:lang w:val="es-CO" w:eastAsia="es-CO"/>
              </w:rPr>
            </w:pPr>
            <w:r w:rsidRPr="004B5E22">
              <w:rPr>
                <w:rFonts w:ascii="Amasis MT Pro Light" w:hAnsi="Amasis MT Pro Light"/>
                <w:b/>
                <w:bCs/>
                <w:color w:val="000000"/>
                <w:shd w:val="clear" w:color="auto" w:fill="D9D9D9" w:themeFill="background1" w:themeFillShade="D9"/>
              </w:rPr>
              <w:t>si</w:t>
            </w:r>
            <w:r w:rsidRPr="004B5E22">
              <w:rPr>
                <w:rFonts w:ascii="Amasis MT Pro Light" w:eastAsia="MS Gothic" w:hAnsi="Amasis MT Pro Light"/>
                <w:b/>
                <w:bCs/>
                <w:color w:val="00000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  <w:bCs/>
                  <w:color w:val="000000"/>
                  <w:shd w:val="clear" w:color="auto" w:fill="D9D9D9" w:themeFill="background1" w:themeFillShade="D9"/>
                </w:rPr>
                <w:id w:val="192907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5E22">
                  <w:rPr>
                    <w:rFonts w:ascii="MS Gothic" w:eastAsia="MS Gothic" w:hAnsi="MS Gothic" w:hint="eastAsia"/>
                    <w:b/>
                    <w:bCs/>
                    <w:color w:val="00000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4B5E22">
              <w:rPr>
                <w:rFonts w:ascii="Amasis MT Pro Light" w:hAnsi="Amasis MT Pro Light"/>
                <w:b/>
                <w:bCs/>
                <w:color w:val="000000"/>
                <w:shd w:val="clear" w:color="auto" w:fill="D9D9D9" w:themeFill="background1" w:themeFillShade="D9"/>
              </w:rPr>
              <w:t xml:space="preserve"> </w:t>
            </w:r>
            <w:r w:rsidRPr="004B5E22">
              <w:rPr>
                <w:rFonts w:ascii="Amasis MT Pro Light" w:eastAsia="MS Gothic" w:hAnsi="Amasis MT Pro Light"/>
                <w:b/>
                <w:bCs/>
                <w:color w:val="000000"/>
                <w:shd w:val="clear" w:color="auto" w:fill="D9D9D9" w:themeFill="background1" w:themeFillShade="D9"/>
              </w:rPr>
              <w:t xml:space="preserve">  no  </w:t>
            </w:r>
            <w:sdt>
              <w:sdtPr>
                <w:rPr>
                  <w:rFonts w:ascii="MS Gothic" w:eastAsia="MS Gothic" w:hAnsi="MS Gothic"/>
                  <w:b/>
                  <w:bCs/>
                  <w:color w:val="000000"/>
                  <w:shd w:val="clear" w:color="auto" w:fill="D9D9D9" w:themeFill="background1" w:themeFillShade="D9"/>
                </w:rPr>
                <w:id w:val="165240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5E22">
                  <w:rPr>
                    <w:rFonts w:ascii="MS Gothic" w:eastAsia="MS Gothic" w:hAnsi="MS Gothic" w:hint="eastAsia"/>
                    <w:b/>
                    <w:bCs/>
                    <w:color w:val="00000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4B5E22">
              <w:rPr>
                <w:rFonts w:ascii="Amasis MT Pro Light" w:eastAsia="Times New Roman" w:hAnsi="Amasis MT Pro Light"/>
                <w:lang w:val="es-CO" w:eastAsia="es-CO"/>
              </w:rPr>
              <w:t xml:space="preserve"> </w:t>
            </w:r>
          </w:p>
          <w:p w14:paraId="4A9F2552" w14:textId="77777777" w:rsidR="004B5E22" w:rsidRDefault="004B5E22" w:rsidP="00B47D13">
            <w:pPr>
              <w:spacing w:after="0" w:line="240" w:lineRule="auto"/>
              <w:rPr>
                <w:rFonts w:ascii="Amasis MT Pro Light" w:eastAsia="Times New Roman" w:hAnsi="Amasis MT Pro Light"/>
                <w:b/>
                <w:bCs/>
                <w:lang w:val="es-CO" w:eastAsia="es-CO"/>
              </w:rPr>
            </w:pPr>
          </w:p>
        </w:tc>
      </w:tr>
      <w:tr w:rsidR="004B5E22" w14:paraId="3413BF1F" w14:textId="77777777" w:rsidTr="00F3787E">
        <w:tc>
          <w:tcPr>
            <w:tcW w:w="5035" w:type="dxa"/>
          </w:tcPr>
          <w:p w14:paraId="23890494" w14:textId="6389930F" w:rsidR="004B5E22" w:rsidRPr="004B5E22" w:rsidRDefault="00F3787E" w:rsidP="00B47D13">
            <w:pPr>
              <w:spacing w:after="0" w:line="240" w:lineRule="auto"/>
              <w:rPr>
                <w:rFonts w:ascii="Amasis MT Pro Light" w:eastAsia="Times New Roman" w:hAnsi="Amasis MT Pro Light"/>
                <w:b/>
                <w:bCs/>
                <w:lang w:eastAsia="es-CO"/>
              </w:rPr>
            </w:pPr>
            <w:r>
              <w:rPr>
                <w:rFonts w:ascii="Amasis MT Pro Light" w:eastAsia="Times New Roman" w:hAnsi="Amasis MT Pro Light"/>
                <w:lang w:val="es-CO" w:eastAsia="es-CO"/>
              </w:rPr>
              <w:t>¿Del equipo hay docentes de Docentes de Primera Matricula?</w:t>
            </w:r>
          </w:p>
        </w:tc>
        <w:tc>
          <w:tcPr>
            <w:tcW w:w="5035" w:type="dxa"/>
            <w:vAlign w:val="center"/>
          </w:tcPr>
          <w:p w14:paraId="0969C382" w14:textId="77777777" w:rsidR="004B5E22" w:rsidRPr="004B5E22" w:rsidRDefault="004B5E22" w:rsidP="004B5E22">
            <w:pPr>
              <w:spacing w:after="0" w:line="240" w:lineRule="auto"/>
              <w:rPr>
                <w:rFonts w:ascii="Amasis MT Pro Light" w:eastAsia="Times New Roman" w:hAnsi="Amasis MT Pro Light"/>
                <w:lang w:val="es-CO" w:eastAsia="es-CO"/>
              </w:rPr>
            </w:pPr>
            <w:r w:rsidRPr="004B5E22">
              <w:rPr>
                <w:rFonts w:ascii="Amasis MT Pro Light" w:hAnsi="Amasis MT Pro Light"/>
                <w:b/>
                <w:bCs/>
                <w:color w:val="000000"/>
                <w:shd w:val="clear" w:color="auto" w:fill="D9D9D9" w:themeFill="background1" w:themeFillShade="D9"/>
              </w:rPr>
              <w:t>si</w:t>
            </w:r>
            <w:r w:rsidRPr="004B5E22">
              <w:rPr>
                <w:rFonts w:ascii="Amasis MT Pro Light" w:eastAsia="MS Gothic" w:hAnsi="Amasis MT Pro Light"/>
                <w:b/>
                <w:bCs/>
                <w:color w:val="00000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  <w:bCs/>
                  <w:color w:val="000000"/>
                  <w:shd w:val="clear" w:color="auto" w:fill="D9D9D9" w:themeFill="background1" w:themeFillShade="D9"/>
                </w:rPr>
                <w:id w:val="-183252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5E22">
                  <w:rPr>
                    <w:rFonts w:ascii="MS Gothic" w:eastAsia="MS Gothic" w:hAnsi="MS Gothic" w:hint="eastAsia"/>
                    <w:b/>
                    <w:bCs/>
                    <w:color w:val="00000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4B5E22">
              <w:rPr>
                <w:rFonts w:ascii="Amasis MT Pro Light" w:hAnsi="Amasis MT Pro Light"/>
                <w:b/>
                <w:bCs/>
                <w:color w:val="000000"/>
                <w:shd w:val="clear" w:color="auto" w:fill="D9D9D9" w:themeFill="background1" w:themeFillShade="D9"/>
              </w:rPr>
              <w:t xml:space="preserve"> </w:t>
            </w:r>
            <w:r w:rsidRPr="004B5E22">
              <w:rPr>
                <w:rFonts w:ascii="Amasis MT Pro Light" w:eastAsia="MS Gothic" w:hAnsi="Amasis MT Pro Light"/>
                <w:b/>
                <w:bCs/>
                <w:color w:val="000000"/>
                <w:shd w:val="clear" w:color="auto" w:fill="D9D9D9" w:themeFill="background1" w:themeFillShade="D9"/>
              </w:rPr>
              <w:t xml:space="preserve">  no  </w:t>
            </w:r>
            <w:sdt>
              <w:sdtPr>
                <w:rPr>
                  <w:rFonts w:ascii="MS Gothic" w:eastAsia="MS Gothic" w:hAnsi="MS Gothic"/>
                  <w:b/>
                  <w:bCs/>
                  <w:color w:val="000000"/>
                  <w:shd w:val="clear" w:color="auto" w:fill="D9D9D9" w:themeFill="background1" w:themeFillShade="D9"/>
                </w:rPr>
                <w:id w:val="148612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5E22">
                  <w:rPr>
                    <w:rFonts w:ascii="MS Gothic" w:eastAsia="MS Gothic" w:hAnsi="MS Gothic" w:hint="eastAsia"/>
                    <w:b/>
                    <w:bCs/>
                    <w:color w:val="00000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4B5E22">
              <w:rPr>
                <w:rFonts w:ascii="Amasis MT Pro Light" w:eastAsia="Times New Roman" w:hAnsi="Amasis MT Pro Light"/>
                <w:lang w:val="es-CO" w:eastAsia="es-CO"/>
              </w:rPr>
              <w:t xml:space="preserve"> </w:t>
            </w:r>
          </w:p>
          <w:p w14:paraId="5A817935" w14:textId="77777777" w:rsidR="004B5E22" w:rsidRDefault="004B5E22" w:rsidP="00B47D13">
            <w:pPr>
              <w:spacing w:after="0" w:line="240" w:lineRule="auto"/>
              <w:rPr>
                <w:rFonts w:ascii="Amasis MT Pro Light" w:eastAsia="Times New Roman" w:hAnsi="Amasis MT Pro Light"/>
                <w:b/>
                <w:bCs/>
                <w:lang w:val="es-CO" w:eastAsia="es-CO"/>
              </w:rPr>
            </w:pPr>
          </w:p>
        </w:tc>
      </w:tr>
      <w:tr w:rsidR="004B5E22" w14:paraId="36F21D35" w14:textId="77777777" w:rsidTr="00F3787E">
        <w:tc>
          <w:tcPr>
            <w:tcW w:w="5035" w:type="dxa"/>
          </w:tcPr>
          <w:p w14:paraId="0E627269" w14:textId="51AE13E6" w:rsidR="004B5E22" w:rsidRPr="004B5E22" w:rsidRDefault="004B5E22" w:rsidP="004B5E22">
            <w:pPr>
              <w:spacing w:after="0" w:line="240" w:lineRule="auto"/>
              <w:rPr>
                <w:rFonts w:ascii="Amasis MT Pro Light" w:eastAsia="Times New Roman" w:hAnsi="Amasis MT Pro Light"/>
                <w:lang w:val="es-CO" w:eastAsia="es-CO"/>
              </w:rPr>
            </w:pPr>
            <w:r>
              <w:rPr>
                <w:rFonts w:ascii="Amasis MT Pro Light" w:eastAsia="Times New Roman" w:hAnsi="Amasis MT Pro Light"/>
                <w:lang w:val="es-CO" w:eastAsia="es-CO"/>
              </w:rPr>
              <w:t>En caso de ser docente de Primera Matricula, adjunta carta aval del decano</w:t>
            </w:r>
          </w:p>
        </w:tc>
        <w:tc>
          <w:tcPr>
            <w:tcW w:w="5035" w:type="dxa"/>
            <w:vAlign w:val="center"/>
          </w:tcPr>
          <w:p w14:paraId="3B4A602B" w14:textId="77777777" w:rsidR="004B5E22" w:rsidRPr="004B5E22" w:rsidRDefault="004B5E22" w:rsidP="004B5E22">
            <w:pPr>
              <w:spacing w:after="0" w:line="240" w:lineRule="auto"/>
              <w:rPr>
                <w:rFonts w:ascii="Amasis MT Pro Light" w:eastAsia="Times New Roman" w:hAnsi="Amasis MT Pro Light"/>
                <w:lang w:val="es-CO" w:eastAsia="es-CO"/>
              </w:rPr>
            </w:pPr>
            <w:r w:rsidRPr="004B5E22">
              <w:rPr>
                <w:rFonts w:ascii="Amasis MT Pro Light" w:hAnsi="Amasis MT Pro Light"/>
                <w:b/>
                <w:bCs/>
                <w:color w:val="000000"/>
                <w:shd w:val="clear" w:color="auto" w:fill="D9D9D9" w:themeFill="background1" w:themeFillShade="D9"/>
              </w:rPr>
              <w:t>si</w:t>
            </w:r>
            <w:r w:rsidRPr="004B5E22">
              <w:rPr>
                <w:rFonts w:ascii="Amasis MT Pro Light" w:eastAsia="MS Gothic" w:hAnsi="Amasis MT Pro Light"/>
                <w:b/>
                <w:bCs/>
                <w:color w:val="00000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  <w:bCs/>
                  <w:color w:val="000000"/>
                  <w:shd w:val="clear" w:color="auto" w:fill="D9D9D9" w:themeFill="background1" w:themeFillShade="D9"/>
                </w:rPr>
                <w:id w:val="158857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5E22">
                  <w:rPr>
                    <w:rFonts w:ascii="MS Gothic" w:eastAsia="MS Gothic" w:hAnsi="MS Gothic" w:hint="eastAsia"/>
                    <w:b/>
                    <w:bCs/>
                    <w:color w:val="00000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4B5E22">
              <w:rPr>
                <w:rFonts w:ascii="Amasis MT Pro Light" w:hAnsi="Amasis MT Pro Light"/>
                <w:b/>
                <w:bCs/>
                <w:color w:val="000000"/>
                <w:shd w:val="clear" w:color="auto" w:fill="D9D9D9" w:themeFill="background1" w:themeFillShade="D9"/>
              </w:rPr>
              <w:t xml:space="preserve"> </w:t>
            </w:r>
            <w:r w:rsidRPr="004B5E22">
              <w:rPr>
                <w:rFonts w:ascii="Amasis MT Pro Light" w:eastAsia="MS Gothic" w:hAnsi="Amasis MT Pro Light"/>
                <w:b/>
                <w:bCs/>
                <w:color w:val="000000"/>
                <w:shd w:val="clear" w:color="auto" w:fill="D9D9D9" w:themeFill="background1" w:themeFillShade="D9"/>
              </w:rPr>
              <w:t xml:space="preserve">  no  </w:t>
            </w:r>
            <w:sdt>
              <w:sdtPr>
                <w:rPr>
                  <w:rFonts w:ascii="MS Gothic" w:eastAsia="MS Gothic" w:hAnsi="MS Gothic"/>
                  <w:b/>
                  <w:bCs/>
                  <w:color w:val="000000"/>
                  <w:shd w:val="clear" w:color="auto" w:fill="D9D9D9" w:themeFill="background1" w:themeFillShade="D9"/>
                </w:rPr>
                <w:id w:val="122202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5E22">
                  <w:rPr>
                    <w:rFonts w:ascii="MS Gothic" w:eastAsia="MS Gothic" w:hAnsi="MS Gothic" w:hint="eastAsia"/>
                    <w:b/>
                    <w:bCs/>
                    <w:color w:val="00000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4B5E22">
              <w:rPr>
                <w:rFonts w:ascii="Amasis MT Pro Light" w:eastAsia="Times New Roman" w:hAnsi="Amasis MT Pro Light"/>
                <w:lang w:val="es-CO" w:eastAsia="es-CO"/>
              </w:rPr>
              <w:t xml:space="preserve"> </w:t>
            </w:r>
          </w:p>
          <w:p w14:paraId="71CBEA8D" w14:textId="77777777" w:rsidR="004B5E22" w:rsidRPr="004B5E22" w:rsidRDefault="004B5E22" w:rsidP="004B5E22">
            <w:pPr>
              <w:spacing w:after="0" w:line="240" w:lineRule="auto"/>
              <w:rPr>
                <w:rFonts w:ascii="Amasis MT Pro Light" w:hAnsi="Amasis MT Pro Light"/>
                <w:b/>
                <w:bCs/>
                <w:color w:val="000000"/>
                <w:shd w:val="clear" w:color="auto" w:fill="D9D9D9" w:themeFill="background1" w:themeFillShade="D9"/>
              </w:rPr>
            </w:pPr>
          </w:p>
        </w:tc>
      </w:tr>
      <w:tr w:rsidR="004B5E22" w14:paraId="472C8EF0" w14:textId="77777777" w:rsidTr="00F3787E">
        <w:tc>
          <w:tcPr>
            <w:tcW w:w="5035" w:type="dxa"/>
          </w:tcPr>
          <w:p w14:paraId="61583125" w14:textId="2FDB9F4F" w:rsidR="004B5E22" w:rsidRDefault="004B5E22" w:rsidP="004B5E22">
            <w:pPr>
              <w:spacing w:after="0" w:line="240" w:lineRule="auto"/>
              <w:rPr>
                <w:rFonts w:ascii="Amasis MT Pro Light" w:eastAsia="Times New Roman" w:hAnsi="Amasis MT Pro Light"/>
                <w:lang w:val="es-CO" w:eastAsia="es-CO"/>
              </w:rPr>
            </w:pPr>
            <w:r w:rsidRPr="004B5E22">
              <w:rPr>
                <w:rFonts w:ascii="Amasis MT Pro Light" w:eastAsia="Times New Roman" w:hAnsi="Amasis MT Pro Light"/>
                <w:lang w:eastAsia="es-CO"/>
              </w:rPr>
              <w:t>Que los docentes de hora cátedra participen en el rol de investigador principa</w:t>
            </w:r>
            <w:r w:rsidR="00F3787E">
              <w:rPr>
                <w:rFonts w:ascii="Amasis MT Pro Light" w:eastAsia="Times New Roman" w:hAnsi="Amasis MT Pro Light"/>
                <w:lang w:eastAsia="es-CO"/>
              </w:rPr>
              <w:t>l</w:t>
            </w:r>
          </w:p>
        </w:tc>
        <w:tc>
          <w:tcPr>
            <w:tcW w:w="5035" w:type="dxa"/>
            <w:vAlign w:val="center"/>
          </w:tcPr>
          <w:p w14:paraId="0F623F8C" w14:textId="6FBA011E" w:rsidR="004B5E22" w:rsidRPr="004B5E22" w:rsidRDefault="00F3787E" w:rsidP="00F3787E">
            <w:pPr>
              <w:spacing w:after="0" w:line="240" w:lineRule="auto"/>
              <w:rPr>
                <w:rFonts w:ascii="Amasis MT Pro Light" w:hAnsi="Amasis MT Pro Light"/>
                <w:b/>
                <w:bCs/>
                <w:color w:val="000000"/>
                <w:shd w:val="clear" w:color="auto" w:fill="D9D9D9" w:themeFill="background1" w:themeFillShade="D9"/>
              </w:rPr>
            </w:pPr>
            <w:r w:rsidRPr="004B5E22">
              <w:rPr>
                <w:rFonts w:ascii="Amasis MT Pro Light" w:hAnsi="Amasis MT Pro Light"/>
                <w:b/>
                <w:bCs/>
                <w:color w:val="000000"/>
                <w:shd w:val="clear" w:color="auto" w:fill="D9D9D9" w:themeFill="background1" w:themeFillShade="D9"/>
              </w:rPr>
              <w:t>si</w:t>
            </w:r>
            <w:r w:rsidRPr="004B5E22">
              <w:rPr>
                <w:rFonts w:ascii="Amasis MT Pro Light" w:eastAsia="MS Gothic" w:hAnsi="Amasis MT Pro Light"/>
                <w:b/>
                <w:bCs/>
                <w:color w:val="00000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  <w:bCs/>
                  <w:color w:val="000000"/>
                  <w:shd w:val="clear" w:color="auto" w:fill="D9D9D9" w:themeFill="background1" w:themeFillShade="D9"/>
                </w:rPr>
                <w:id w:val="-127964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5E22">
                  <w:rPr>
                    <w:rFonts w:ascii="MS Gothic" w:eastAsia="MS Gothic" w:hAnsi="MS Gothic" w:hint="eastAsia"/>
                    <w:b/>
                    <w:bCs/>
                    <w:color w:val="00000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4B5E22">
              <w:rPr>
                <w:rFonts w:ascii="Amasis MT Pro Light" w:hAnsi="Amasis MT Pro Light"/>
                <w:b/>
                <w:bCs/>
                <w:color w:val="000000"/>
                <w:shd w:val="clear" w:color="auto" w:fill="D9D9D9" w:themeFill="background1" w:themeFillShade="D9"/>
              </w:rPr>
              <w:t xml:space="preserve"> </w:t>
            </w:r>
            <w:r w:rsidRPr="004B5E22">
              <w:rPr>
                <w:rFonts w:ascii="Amasis MT Pro Light" w:eastAsia="MS Gothic" w:hAnsi="Amasis MT Pro Light"/>
                <w:b/>
                <w:bCs/>
                <w:color w:val="000000"/>
                <w:shd w:val="clear" w:color="auto" w:fill="D9D9D9" w:themeFill="background1" w:themeFillShade="D9"/>
              </w:rPr>
              <w:t xml:space="preserve">  no  </w:t>
            </w:r>
            <w:sdt>
              <w:sdtPr>
                <w:rPr>
                  <w:rFonts w:ascii="MS Gothic" w:eastAsia="MS Gothic" w:hAnsi="MS Gothic"/>
                  <w:b/>
                  <w:bCs/>
                  <w:color w:val="000000"/>
                  <w:shd w:val="clear" w:color="auto" w:fill="D9D9D9" w:themeFill="background1" w:themeFillShade="D9"/>
                </w:rPr>
                <w:id w:val="26751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5E22">
                  <w:rPr>
                    <w:rFonts w:ascii="MS Gothic" w:eastAsia="MS Gothic" w:hAnsi="MS Gothic" w:hint="eastAsia"/>
                    <w:b/>
                    <w:bCs/>
                    <w:color w:val="00000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4B5E22">
              <w:rPr>
                <w:rFonts w:ascii="Amasis MT Pro Light" w:eastAsia="Times New Roman" w:hAnsi="Amasis MT Pro Light"/>
                <w:lang w:val="es-CO" w:eastAsia="es-CO"/>
              </w:rPr>
              <w:t xml:space="preserve"> </w:t>
            </w:r>
          </w:p>
        </w:tc>
      </w:tr>
    </w:tbl>
    <w:p w14:paraId="74F7B127" w14:textId="77777777" w:rsidR="004B5E22" w:rsidRPr="005C78F1" w:rsidRDefault="004B5E22" w:rsidP="00B47D13">
      <w:pPr>
        <w:spacing w:after="0" w:line="240" w:lineRule="auto"/>
        <w:rPr>
          <w:rFonts w:ascii="Amasis MT Pro Light" w:eastAsia="Times New Roman" w:hAnsi="Amasis MT Pro Light"/>
          <w:b/>
          <w:bCs/>
          <w:lang w:val="es-CO" w:eastAsia="es-CO"/>
        </w:rPr>
      </w:pPr>
    </w:p>
    <w:p w14:paraId="3AB23BFA" w14:textId="77777777" w:rsidR="00682EBF" w:rsidRDefault="00682EBF" w:rsidP="00B47D13">
      <w:pPr>
        <w:spacing w:after="0" w:line="240" w:lineRule="auto"/>
        <w:rPr>
          <w:rFonts w:ascii="Amasis MT Pro Light" w:eastAsia="Times New Roman" w:hAnsi="Amasis MT Pro Light"/>
          <w:lang w:val="es-CO" w:eastAsia="es-CO"/>
        </w:rPr>
      </w:pPr>
    </w:p>
    <w:p w14:paraId="263C7784" w14:textId="34E7531D" w:rsidR="00682EBF" w:rsidRDefault="00682EBF" w:rsidP="00B47D13">
      <w:pPr>
        <w:spacing w:after="0" w:line="240" w:lineRule="auto"/>
        <w:rPr>
          <w:rFonts w:ascii="Amasis MT Pro Light" w:eastAsia="Times New Roman" w:hAnsi="Amasis MT Pro Light"/>
          <w:b/>
          <w:bCs/>
          <w:lang w:val="es-CO" w:eastAsia="es-CO"/>
        </w:rPr>
      </w:pPr>
      <w:r w:rsidRPr="005C78F1">
        <w:rPr>
          <w:rFonts w:ascii="Amasis MT Pro Light" w:eastAsia="Times New Roman" w:hAnsi="Amasis MT Pro Light"/>
          <w:b/>
          <w:bCs/>
          <w:lang w:val="es-CO" w:eastAsia="es-CO"/>
        </w:rPr>
        <w:t>Disponibilidad y articulación con líneas de investigación e innovación</w:t>
      </w:r>
      <w:r w:rsidR="005C78F1">
        <w:rPr>
          <w:rFonts w:ascii="Amasis MT Pro Light" w:eastAsia="Times New Roman" w:hAnsi="Amasis MT Pro Light"/>
          <w:b/>
          <w:bCs/>
          <w:lang w:val="es-CO" w:eastAsia="es-CO"/>
        </w:rPr>
        <w:t>.</w:t>
      </w:r>
    </w:p>
    <w:p w14:paraId="3E0959E6" w14:textId="77777777" w:rsidR="005C78F1" w:rsidRPr="005C78F1" w:rsidRDefault="005C78F1" w:rsidP="00B47D13">
      <w:pPr>
        <w:spacing w:after="0" w:line="240" w:lineRule="auto"/>
        <w:rPr>
          <w:rFonts w:ascii="Amasis MT Pro Light" w:eastAsia="Times New Roman" w:hAnsi="Amasis MT Pro Light"/>
          <w:b/>
          <w:bCs/>
          <w:lang w:val="es-CO" w:eastAsia="es-CO"/>
        </w:rPr>
      </w:pPr>
    </w:p>
    <w:p w14:paraId="3BDF1BDB" w14:textId="52B8C5BF" w:rsidR="00682EBF" w:rsidRDefault="004B5E22" w:rsidP="004B5E22">
      <w:pPr>
        <w:spacing w:after="0" w:line="240" w:lineRule="auto"/>
        <w:rPr>
          <w:rFonts w:ascii="Amasis MT Pro Light" w:eastAsia="Times New Roman" w:hAnsi="Amasis MT Pro Light"/>
          <w:lang w:val="es-CO" w:eastAsia="es-CO"/>
        </w:rPr>
      </w:pPr>
      <w:r>
        <w:rPr>
          <w:rFonts w:ascii="Amasis MT Pro Light" w:eastAsia="Times New Roman" w:hAnsi="Amasis MT Pro Light"/>
          <w:lang w:val="es-CO" w:eastAsia="es-CO"/>
        </w:rPr>
        <w:t>El proyecto</w:t>
      </w:r>
      <w:r w:rsidR="00626389">
        <w:rPr>
          <w:rFonts w:ascii="Amasis MT Pro Light" w:eastAsia="Times New Roman" w:hAnsi="Amasis MT Pro Light"/>
          <w:lang w:val="es-CO" w:eastAsia="es-CO"/>
        </w:rPr>
        <w:t xml:space="preserve"> se articula con las líneas de investigación de la escuela</w:t>
      </w:r>
      <w:r w:rsidR="005C78F1">
        <w:rPr>
          <w:rFonts w:ascii="Amasis MT Pro Light" w:eastAsia="Times New Roman" w:hAnsi="Amasis MT Pro Light"/>
          <w:lang w:val="es-CO" w:eastAsia="es-CO"/>
        </w:rPr>
        <w:t xml:space="preserve">: </w:t>
      </w:r>
      <w:r w:rsidR="005C78F1">
        <w:rPr>
          <w:rFonts w:ascii="Amasis MT Pro Light" w:hAnsi="Amasis MT Pro Light"/>
          <w:b/>
          <w:bCs/>
          <w:color w:val="000000"/>
          <w:shd w:val="clear" w:color="auto" w:fill="D9D9D9" w:themeFill="background1" w:themeFillShade="D9"/>
        </w:rPr>
        <w:t>si</w:t>
      </w:r>
      <w:r w:rsidR="005C78F1" w:rsidRPr="00783127">
        <w:rPr>
          <w:rFonts w:ascii="Amasis MT Pro Light" w:eastAsia="MS Gothic" w:hAnsi="Amasis MT Pro Light"/>
          <w:b/>
          <w:bCs/>
          <w:color w:val="000000"/>
          <w:shd w:val="clear" w:color="auto" w:fill="D9D9D9" w:themeFill="background1" w:themeFillShade="D9"/>
        </w:rPr>
        <w:t xml:space="preserve"> </w:t>
      </w:r>
      <w:sdt>
        <w:sdtPr>
          <w:rPr>
            <w:rFonts w:ascii="Amasis MT Pro Light" w:eastAsia="MS Gothic" w:hAnsi="Amasis MT Pro Light"/>
            <w:b/>
            <w:bCs/>
            <w:color w:val="000000"/>
            <w:shd w:val="clear" w:color="auto" w:fill="D9D9D9" w:themeFill="background1" w:themeFillShade="D9"/>
          </w:rPr>
          <w:id w:val="-275870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8F1">
            <w:rPr>
              <w:rFonts w:ascii="MS Gothic" w:eastAsia="MS Gothic" w:hAnsi="MS Gothic" w:hint="eastAsia"/>
              <w:b/>
              <w:bCs/>
              <w:color w:val="000000"/>
              <w:shd w:val="clear" w:color="auto" w:fill="D9D9D9" w:themeFill="background1" w:themeFillShade="D9"/>
            </w:rPr>
            <w:t>☐</w:t>
          </w:r>
        </w:sdtContent>
      </w:sdt>
      <w:r w:rsidR="005C78F1">
        <w:rPr>
          <w:rFonts w:ascii="Amasis MT Pro Light" w:hAnsi="Amasis MT Pro Light"/>
          <w:b/>
          <w:bCs/>
          <w:color w:val="000000"/>
          <w:shd w:val="clear" w:color="auto" w:fill="D9D9D9" w:themeFill="background1" w:themeFillShade="D9"/>
        </w:rPr>
        <w:t xml:space="preserve"> </w:t>
      </w:r>
      <w:r w:rsidR="005C78F1">
        <w:rPr>
          <w:rFonts w:ascii="Amasis MT Pro Light" w:eastAsia="MS Gothic" w:hAnsi="Amasis MT Pro Light"/>
          <w:b/>
          <w:bCs/>
          <w:color w:val="000000"/>
          <w:shd w:val="clear" w:color="auto" w:fill="D9D9D9" w:themeFill="background1" w:themeFillShade="D9"/>
        </w:rPr>
        <w:t xml:space="preserve">  no  </w:t>
      </w:r>
      <w:sdt>
        <w:sdtPr>
          <w:rPr>
            <w:rFonts w:ascii="Amasis MT Pro Light" w:eastAsia="MS Gothic" w:hAnsi="Amasis MT Pro Light"/>
            <w:b/>
            <w:bCs/>
            <w:color w:val="000000"/>
            <w:shd w:val="clear" w:color="auto" w:fill="D9D9D9" w:themeFill="background1" w:themeFillShade="D9"/>
          </w:rPr>
          <w:id w:val="1506783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8F1">
            <w:rPr>
              <w:rFonts w:ascii="MS Gothic" w:eastAsia="MS Gothic" w:hAnsi="MS Gothic" w:hint="eastAsia"/>
              <w:b/>
              <w:bCs/>
              <w:color w:val="000000"/>
              <w:shd w:val="clear" w:color="auto" w:fill="D9D9D9" w:themeFill="background1" w:themeFillShade="D9"/>
            </w:rPr>
            <w:t>☐</w:t>
          </w:r>
        </w:sdtContent>
      </w:sdt>
    </w:p>
    <w:p w14:paraId="1F83F47D" w14:textId="77777777" w:rsidR="00682EBF" w:rsidRDefault="00682EBF" w:rsidP="00B47D13">
      <w:pPr>
        <w:spacing w:after="0" w:line="240" w:lineRule="auto"/>
        <w:rPr>
          <w:rFonts w:ascii="Amasis MT Pro Light" w:eastAsia="Times New Roman" w:hAnsi="Amasis MT Pro Light"/>
          <w:lang w:val="es-CO" w:eastAsia="es-CO"/>
        </w:rPr>
      </w:pPr>
    </w:p>
    <w:p w14:paraId="6584B669" w14:textId="77777777" w:rsidR="004B5E22" w:rsidRDefault="004B5E22" w:rsidP="00B47D13">
      <w:pPr>
        <w:spacing w:after="0" w:line="240" w:lineRule="auto"/>
        <w:rPr>
          <w:rFonts w:ascii="Amasis MT Pro Light" w:eastAsia="Times New Roman" w:hAnsi="Amasis MT Pro Light"/>
          <w:lang w:val="es-CO" w:eastAsia="es-CO"/>
        </w:rPr>
      </w:pPr>
    </w:p>
    <w:p w14:paraId="2D8E2D59" w14:textId="77777777" w:rsidR="004B5E22" w:rsidRDefault="004B5E22" w:rsidP="00B47D13">
      <w:pPr>
        <w:spacing w:after="0" w:line="240" w:lineRule="auto"/>
        <w:rPr>
          <w:rFonts w:ascii="Amasis MT Pro Light" w:eastAsia="Times New Roman" w:hAnsi="Amasis MT Pro Light"/>
          <w:lang w:val="es-CO" w:eastAsia="es-CO"/>
        </w:rPr>
      </w:pPr>
    </w:p>
    <w:p w14:paraId="404862DE" w14:textId="7F359B55" w:rsidR="004B5E22" w:rsidRPr="00D441E0" w:rsidRDefault="004B5E22" w:rsidP="004B5E22">
      <w:pPr>
        <w:pStyle w:val="Textoindependiente"/>
        <w:ind w:right="396"/>
        <w:jc w:val="both"/>
        <w:rPr>
          <w:rFonts w:ascii="Amasis MT Pro Light" w:hAnsi="Amasis MT Pro Light" w:cs="Times New Roman"/>
        </w:rPr>
      </w:pPr>
      <w:r w:rsidRPr="00D441E0">
        <w:rPr>
          <w:rFonts w:ascii="Amasis MT Pro Light" w:hAnsi="Amasis MT Pro Light" w:cs="Times New Roman"/>
        </w:rPr>
        <w:t>Observaciones</w:t>
      </w:r>
      <w:r>
        <w:rPr>
          <w:rFonts w:ascii="Amasis MT Pro Light" w:hAnsi="Amasis MT Pro Light" w:cs="Times New Roman"/>
        </w:rPr>
        <w:t xml:space="preserve"> y/o comentarios adicionales</w:t>
      </w:r>
      <w:r w:rsidRPr="00D441E0">
        <w:rPr>
          <w:rFonts w:ascii="Amasis MT Pro Light" w:hAnsi="Amasis MT Pro Light" w:cs="Times New Roman"/>
        </w:rPr>
        <w:t xml:space="preserve"> de los miembros del comité:</w:t>
      </w:r>
    </w:p>
    <w:p w14:paraId="3405B38B" w14:textId="77777777" w:rsidR="004B5E22" w:rsidRPr="00D441E0" w:rsidRDefault="004B5E22" w:rsidP="004B5E22">
      <w:pPr>
        <w:pStyle w:val="Textoindependiente"/>
        <w:ind w:left="100" w:right="396"/>
        <w:rPr>
          <w:rFonts w:ascii="Amasis MT Pro Light" w:hAnsi="Amasis MT Pro Light" w:cs="Times New Roman"/>
        </w:rPr>
      </w:pPr>
      <w:r w:rsidRPr="00D441E0">
        <w:rPr>
          <w:rFonts w:ascii="Amasis MT Pro Light" w:hAnsi="Amasis MT Pro Light" w:cs="Times New Roman"/>
        </w:rPr>
        <w:t>______________________________________________________________________________________________________________________________________________________</w:t>
      </w:r>
    </w:p>
    <w:p w14:paraId="2377A6D8" w14:textId="77777777" w:rsidR="004B5E22" w:rsidRDefault="004B5E22" w:rsidP="00B47D13">
      <w:pPr>
        <w:spacing w:after="0" w:line="240" w:lineRule="auto"/>
        <w:rPr>
          <w:rFonts w:ascii="Amasis MT Pro Light" w:eastAsia="Times New Roman" w:hAnsi="Amasis MT Pro Light"/>
          <w:lang w:val="es-CO" w:eastAsia="es-CO"/>
        </w:rPr>
      </w:pPr>
    </w:p>
    <w:p w14:paraId="5830432B" w14:textId="77777777" w:rsidR="00682EBF" w:rsidRPr="00D441E0" w:rsidRDefault="00682EBF" w:rsidP="00B47D13">
      <w:pPr>
        <w:spacing w:after="0" w:line="240" w:lineRule="auto"/>
        <w:rPr>
          <w:rFonts w:ascii="Amasis MT Pro Light" w:eastAsia="Times New Roman" w:hAnsi="Amasis MT Pro Light"/>
          <w:lang w:val="es-CO" w:eastAsia="es-CO"/>
        </w:rPr>
      </w:pPr>
    </w:p>
    <w:p w14:paraId="459B0423" w14:textId="77777777" w:rsidR="00BF6C76" w:rsidRPr="00D441E0" w:rsidRDefault="00BF6C76" w:rsidP="00B47D13">
      <w:pPr>
        <w:pStyle w:val="Textoindependiente"/>
        <w:tabs>
          <w:tab w:val="left" w:pos="1567"/>
          <w:tab w:val="left" w:pos="7123"/>
        </w:tabs>
        <w:ind w:right="111"/>
        <w:rPr>
          <w:rFonts w:ascii="Amasis MT Pro Light" w:hAnsi="Amasis MT Pro Light" w:cs="Times New Roman"/>
        </w:rPr>
      </w:pPr>
    </w:p>
    <w:p w14:paraId="66FA8535" w14:textId="412120AD" w:rsidR="00BF6C76" w:rsidRPr="00D441E0" w:rsidRDefault="00AF4DCA" w:rsidP="00421633">
      <w:pPr>
        <w:pStyle w:val="Textoindependiente"/>
        <w:tabs>
          <w:tab w:val="left" w:pos="1567"/>
          <w:tab w:val="left" w:pos="7123"/>
        </w:tabs>
        <w:ind w:right="111"/>
        <w:jc w:val="both"/>
        <w:rPr>
          <w:rFonts w:ascii="Amasis MT Pro Light" w:hAnsi="Amasis MT Pro Light" w:cs="Times New Roman"/>
          <w:color w:val="808080"/>
        </w:rPr>
      </w:pPr>
      <w:r>
        <w:rPr>
          <w:rFonts w:ascii="Amasis MT Pro Light" w:hAnsi="Amasis MT Pro Light" w:cs="Times New Roman"/>
          <w:b/>
          <w:bCs/>
        </w:rPr>
        <w:t xml:space="preserve">Revisión y evaluación </w:t>
      </w:r>
      <w:r w:rsidR="005F36E6">
        <w:rPr>
          <w:rFonts w:ascii="Amasis MT Pro Light" w:hAnsi="Amasis MT Pro Light" w:cs="Times New Roman"/>
          <w:b/>
          <w:bCs/>
        </w:rPr>
        <w:t>aprobada b</w:t>
      </w:r>
      <w:r w:rsidR="00BF6C76" w:rsidRPr="00D441E0">
        <w:rPr>
          <w:rFonts w:ascii="Amasis MT Pro Light" w:hAnsi="Amasis MT Pro Light" w:cs="Times New Roman"/>
          <w:b/>
          <w:bCs/>
        </w:rPr>
        <w:t>ajo</w:t>
      </w:r>
      <w:r w:rsidR="00BF6C76" w:rsidRPr="00D441E0">
        <w:rPr>
          <w:rFonts w:ascii="Amasis MT Pro Light" w:hAnsi="Amasis MT Pro Light" w:cs="Times New Roman"/>
          <w:b/>
          <w:bCs/>
          <w:spacing w:val="-7"/>
        </w:rPr>
        <w:t xml:space="preserve"> </w:t>
      </w:r>
      <w:r w:rsidR="00BF6C76" w:rsidRPr="00D441E0">
        <w:rPr>
          <w:rFonts w:ascii="Amasis MT Pro Light" w:hAnsi="Amasis MT Pro Light" w:cs="Times New Roman"/>
          <w:b/>
          <w:bCs/>
        </w:rPr>
        <w:t>el</w:t>
      </w:r>
      <w:r w:rsidR="00BF6C76" w:rsidRPr="00D441E0">
        <w:rPr>
          <w:rFonts w:ascii="Amasis MT Pro Light" w:hAnsi="Amasis MT Pro Light" w:cs="Times New Roman"/>
          <w:b/>
          <w:bCs/>
          <w:spacing w:val="-7"/>
        </w:rPr>
        <w:t xml:space="preserve"> </w:t>
      </w:r>
      <w:r w:rsidR="00BF6C76" w:rsidRPr="00D441E0">
        <w:rPr>
          <w:rFonts w:ascii="Amasis MT Pro Light" w:hAnsi="Amasis MT Pro Light" w:cs="Times New Roman"/>
          <w:b/>
          <w:bCs/>
        </w:rPr>
        <w:t>acta</w:t>
      </w:r>
      <w:r w:rsidR="00BF6C76" w:rsidRPr="00D441E0">
        <w:rPr>
          <w:rFonts w:ascii="Amasis MT Pro Light" w:hAnsi="Amasis MT Pro Light" w:cs="Times New Roman"/>
          <w:b/>
          <w:bCs/>
          <w:spacing w:val="-8"/>
        </w:rPr>
        <w:t xml:space="preserve"> </w:t>
      </w:r>
      <w:r w:rsidR="00BF6C76" w:rsidRPr="00D441E0">
        <w:rPr>
          <w:rFonts w:ascii="Amasis MT Pro Light" w:hAnsi="Amasis MT Pro Light" w:cs="Times New Roman"/>
          <w:b/>
          <w:bCs/>
        </w:rPr>
        <w:t>de</w:t>
      </w:r>
      <w:r w:rsidR="00BF6C76" w:rsidRPr="00D441E0">
        <w:rPr>
          <w:rFonts w:ascii="Amasis MT Pro Light" w:hAnsi="Amasis MT Pro Light" w:cs="Times New Roman"/>
          <w:b/>
          <w:bCs/>
          <w:spacing w:val="-6"/>
        </w:rPr>
        <w:t xml:space="preserve"> </w:t>
      </w:r>
      <w:r w:rsidR="00BF6C76" w:rsidRPr="00D441E0">
        <w:rPr>
          <w:rFonts w:ascii="Amasis MT Pro Light" w:hAnsi="Amasis MT Pro Light" w:cs="Times New Roman"/>
          <w:b/>
          <w:bCs/>
        </w:rPr>
        <w:t>reunión</w:t>
      </w:r>
      <w:r w:rsidR="00BF6C76" w:rsidRPr="00D441E0">
        <w:rPr>
          <w:rFonts w:ascii="Amasis MT Pro Light" w:hAnsi="Amasis MT Pro Light" w:cs="Times New Roman"/>
          <w:b/>
          <w:bCs/>
          <w:spacing w:val="-5"/>
        </w:rPr>
        <w:t xml:space="preserve"> </w:t>
      </w:r>
      <w:r w:rsidR="00BF6C76" w:rsidRPr="00D441E0">
        <w:rPr>
          <w:rFonts w:ascii="Amasis MT Pro Light" w:hAnsi="Amasis MT Pro Light" w:cs="Times New Roman"/>
          <w:b/>
          <w:bCs/>
        </w:rPr>
        <w:t>de</w:t>
      </w:r>
      <w:r w:rsidR="00BF6C76" w:rsidRPr="00D441E0">
        <w:rPr>
          <w:rFonts w:ascii="Amasis MT Pro Light" w:hAnsi="Amasis MT Pro Light" w:cs="Times New Roman"/>
          <w:b/>
          <w:bCs/>
          <w:spacing w:val="-7"/>
        </w:rPr>
        <w:t xml:space="preserve"> </w:t>
      </w:r>
      <w:r w:rsidR="00BF6C76" w:rsidRPr="00D441E0">
        <w:rPr>
          <w:rFonts w:ascii="Amasis MT Pro Light" w:hAnsi="Amasis MT Pro Light" w:cs="Times New Roman"/>
          <w:b/>
          <w:bCs/>
        </w:rPr>
        <w:t>comité</w:t>
      </w:r>
      <w:r w:rsidR="005F36E6">
        <w:rPr>
          <w:rFonts w:ascii="Amasis MT Pro Light" w:hAnsi="Amasis MT Pro Light" w:cs="Times New Roman"/>
          <w:b/>
          <w:bCs/>
        </w:rPr>
        <w:t xml:space="preserve"> de Investigación </w:t>
      </w:r>
      <w:r w:rsidR="00BE7442">
        <w:rPr>
          <w:rFonts w:ascii="Amasis MT Pro Light" w:hAnsi="Amasis MT Pro Light" w:cs="Times New Roman"/>
          <w:b/>
          <w:bCs/>
        </w:rPr>
        <w:t xml:space="preserve">de Escuela </w:t>
      </w:r>
      <w:proofErr w:type="spellStart"/>
      <w:r w:rsidR="005F36E6">
        <w:rPr>
          <w:rFonts w:ascii="Amasis MT Pro Light" w:hAnsi="Amasis MT Pro Light" w:cs="Times New Roman"/>
          <w:b/>
          <w:bCs/>
        </w:rPr>
        <w:t>N°</w:t>
      </w:r>
      <w:proofErr w:type="spellEnd"/>
      <w:r w:rsidR="005F36E6">
        <w:rPr>
          <w:rFonts w:ascii="Amasis MT Pro Light" w:hAnsi="Amasis MT Pro Light" w:cs="Times New Roman"/>
          <w:b/>
          <w:bCs/>
        </w:rPr>
        <w:t>______________________</w:t>
      </w:r>
      <w:sdt>
        <w:sdtPr>
          <w:rPr>
            <w:rFonts w:ascii="Amasis MT Pro Light" w:hAnsi="Amasis MT Pro Light" w:cs="Times New Roman"/>
            <w:color w:val="808080"/>
          </w:rPr>
          <w:id w:val="798804737"/>
          <w:placeholder>
            <w:docPart w:val="DefaultPlaceholder_-1854013437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BF6C76" w:rsidRPr="00D441E0">
            <w:rPr>
              <w:rFonts w:ascii="Amasis MT Pro Light" w:hAnsi="Amasis MT Pro Light" w:cs="Times New Roman"/>
              <w:color w:val="808080"/>
            </w:rPr>
            <w:t>Haga clic aquí o pulse para escribir una fecha.</w:t>
          </w:r>
        </w:sdtContent>
      </w:sdt>
    </w:p>
    <w:p w14:paraId="33D541EF" w14:textId="77777777" w:rsidR="00BF6C76" w:rsidRPr="00D441E0" w:rsidRDefault="00BF6C76" w:rsidP="00B47D13">
      <w:pPr>
        <w:pStyle w:val="Textoindependiente"/>
        <w:ind w:right="396"/>
        <w:rPr>
          <w:rFonts w:ascii="Amasis MT Pro Light" w:hAnsi="Amasis MT Pro Light" w:cs="Times New Roman"/>
        </w:rPr>
      </w:pPr>
    </w:p>
    <w:p w14:paraId="224FCD27" w14:textId="04B1321D" w:rsidR="00D45CE8" w:rsidRPr="005F36E6" w:rsidRDefault="00BF6C76" w:rsidP="005F36E6">
      <w:pPr>
        <w:pStyle w:val="Textoindependiente"/>
        <w:jc w:val="center"/>
        <w:rPr>
          <w:rFonts w:ascii="Amasis MT Pro Light" w:hAnsi="Amasis MT Pro Light" w:cs="Times New Roman"/>
          <w:b/>
          <w:bCs/>
          <w:color w:val="000000" w:themeColor="text1"/>
        </w:rPr>
      </w:pPr>
      <w:r w:rsidRPr="005F36E6">
        <w:rPr>
          <w:rFonts w:ascii="Amasis MT Pro Light" w:hAnsi="Amasis MT Pro Light" w:cs="Times New Roman"/>
          <w:b/>
          <w:bCs/>
          <w:color w:val="000000" w:themeColor="text1"/>
        </w:rPr>
        <w:t>Evaluación d</w:t>
      </w:r>
      <w:r w:rsidR="00D45CE8" w:rsidRPr="005F36E6">
        <w:rPr>
          <w:rFonts w:ascii="Amasis MT Pro Light" w:hAnsi="Amasis MT Pro Light" w:cs="Times New Roman"/>
          <w:b/>
          <w:bCs/>
          <w:color w:val="000000" w:themeColor="text1"/>
        </w:rPr>
        <w:t>efinitiv</w:t>
      </w:r>
      <w:r w:rsidRPr="005F36E6">
        <w:rPr>
          <w:rFonts w:ascii="Amasis MT Pro Light" w:hAnsi="Amasis MT Pro Light" w:cs="Times New Roman"/>
          <w:b/>
          <w:bCs/>
          <w:color w:val="000000" w:themeColor="text1"/>
        </w:rPr>
        <w:t>a</w:t>
      </w:r>
      <w:r w:rsidR="00D45CE8" w:rsidRPr="005F36E6">
        <w:rPr>
          <w:rFonts w:ascii="Amasis MT Pro Light" w:hAnsi="Amasis MT Pro Light" w:cs="Times New Roman"/>
          <w:b/>
          <w:bCs/>
          <w:color w:val="000000" w:themeColor="text1"/>
        </w:rPr>
        <w:t xml:space="preserve"> </w:t>
      </w:r>
      <w:r w:rsidR="00FE358D" w:rsidRPr="005F36E6">
        <w:rPr>
          <w:rFonts w:ascii="Amasis MT Pro Light" w:hAnsi="Amasis MT Pro Light" w:cs="Times New Roman"/>
          <w:b/>
          <w:bCs/>
          <w:color w:val="000000" w:themeColor="text1"/>
        </w:rPr>
        <w:t>de</w:t>
      </w:r>
      <w:r w:rsidR="006C685A" w:rsidRPr="005F36E6">
        <w:rPr>
          <w:rFonts w:ascii="Amasis MT Pro Light" w:hAnsi="Amasis MT Pro Light" w:cs="Times New Roman"/>
          <w:b/>
          <w:bCs/>
          <w:color w:val="000000" w:themeColor="text1"/>
        </w:rPr>
        <w:t xml:space="preserve">l proyecto </w:t>
      </w:r>
      <w:r w:rsidR="00D45CE8" w:rsidRPr="005F36E6">
        <w:rPr>
          <w:rFonts w:ascii="Amasis MT Pro Light" w:hAnsi="Amasis MT Pro Light" w:cs="Times New Roman"/>
          <w:b/>
          <w:bCs/>
          <w:color w:val="000000" w:themeColor="text1"/>
        </w:rPr>
        <w:t xml:space="preserve">por </w:t>
      </w:r>
      <w:r w:rsidR="00007DEB" w:rsidRPr="005F36E6">
        <w:rPr>
          <w:rFonts w:ascii="Amasis MT Pro Light" w:hAnsi="Amasis MT Pro Light" w:cs="Times New Roman"/>
          <w:b/>
          <w:bCs/>
          <w:color w:val="000000" w:themeColor="text1"/>
        </w:rPr>
        <w:t xml:space="preserve">Comité </w:t>
      </w:r>
      <w:r w:rsidR="00BE7442">
        <w:rPr>
          <w:rFonts w:ascii="Amasis MT Pro Light" w:hAnsi="Amasis MT Pro Light" w:cs="Times New Roman"/>
          <w:b/>
          <w:bCs/>
          <w:color w:val="000000" w:themeColor="text1"/>
        </w:rPr>
        <w:t>d</w:t>
      </w:r>
      <w:r w:rsidR="00007DEB" w:rsidRPr="005F36E6">
        <w:rPr>
          <w:rFonts w:ascii="Amasis MT Pro Light" w:hAnsi="Amasis MT Pro Light" w:cs="Times New Roman"/>
          <w:b/>
          <w:bCs/>
          <w:color w:val="000000" w:themeColor="text1"/>
        </w:rPr>
        <w:t xml:space="preserve">e </w:t>
      </w:r>
      <w:r w:rsidR="00BE7442" w:rsidRPr="005F36E6">
        <w:rPr>
          <w:rFonts w:ascii="Amasis MT Pro Light" w:hAnsi="Amasis MT Pro Light" w:cs="Times New Roman"/>
          <w:b/>
          <w:bCs/>
          <w:color w:val="000000" w:themeColor="text1"/>
        </w:rPr>
        <w:t>Investigación</w:t>
      </w:r>
      <w:r w:rsidR="00007DEB" w:rsidRPr="005F36E6">
        <w:rPr>
          <w:rFonts w:ascii="Amasis MT Pro Light" w:hAnsi="Amasis MT Pro Light" w:cs="Times New Roman"/>
          <w:b/>
          <w:bCs/>
          <w:color w:val="000000" w:themeColor="text1"/>
        </w:rPr>
        <w:t xml:space="preserve"> </w:t>
      </w:r>
      <w:r w:rsidR="00BE7442">
        <w:rPr>
          <w:rFonts w:ascii="Amasis MT Pro Light" w:hAnsi="Amasis MT Pro Light" w:cs="Times New Roman"/>
          <w:b/>
          <w:bCs/>
          <w:color w:val="000000" w:themeColor="text1"/>
        </w:rPr>
        <w:t>d</w:t>
      </w:r>
      <w:r w:rsidR="00007DEB" w:rsidRPr="005F36E6">
        <w:rPr>
          <w:rFonts w:ascii="Amasis MT Pro Light" w:hAnsi="Amasis MT Pro Light" w:cs="Times New Roman"/>
          <w:b/>
          <w:bCs/>
          <w:color w:val="000000" w:themeColor="text1"/>
        </w:rPr>
        <w:t xml:space="preserve">e </w:t>
      </w:r>
      <w:r w:rsidR="00BE7442">
        <w:rPr>
          <w:rFonts w:ascii="Amasis MT Pro Light" w:hAnsi="Amasis MT Pro Light" w:cs="Times New Roman"/>
          <w:b/>
          <w:bCs/>
          <w:color w:val="000000" w:themeColor="text1"/>
        </w:rPr>
        <w:t>Escuela</w:t>
      </w:r>
    </w:p>
    <w:tbl>
      <w:tblPr>
        <w:tblStyle w:val="Tablaconcuadrcula1clara-nfasis5"/>
        <w:tblpPr w:leftFromText="141" w:rightFromText="141" w:vertAnchor="text" w:tblpXSpec="center" w:tblpY="254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113"/>
        <w:gridCol w:w="850"/>
      </w:tblGrid>
      <w:tr w:rsidR="00D45CE8" w:rsidRPr="00D441E0" w14:paraId="373BE762" w14:textId="77777777" w:rsidTr="000A06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3" w:type="dxa"/>
            <w:tcBorders>
              <w:bottom w:val="none" w:sz="0" w:space="0" w:color="auto"/>
            </w:tcBorders>
          </w:tcPr>
          <w:p w14:paraId="6A7E284F" w14:textId="77777777" w:rsidR="00D45CE8" w:rsidRPr="00D441E0" w:rsidRDefault="00D45CE8" w:rsidP="00B47D13">
            <w:pPr>
              <w:pStyle w:val="TableParagraph"/>
              <w:ind w:left="107"/>
              <w:jc w:val="center"/>
              <w:rPr>
                <w:rFonts w:ascii="Amasis MT Pro Light" w:hAnsi="Amasis MT Pro Light" w:cs="Times New Roman"/>
                <w:color w:val="000000" w:themeColor="text1"/>
              </w:rPr>
            </w:pPr>
            <w:r w:rsidRPr="00D441E0">
              <w:rPr>
                <w:rFonts w:ascii="Amasis MT Pro Light" w:hAnsi="Amasis MT Pro Light" w:cs="Times New Roman"/>
                <w:color w:val="000000" w:themeColor="text1"/>
              </w:rPr>
              <w:t>Avalado</w:t>
            </w:r>
          </w:p>
        </w:tc>
        <w:sdt>
          <w:sdtPr>
            <w:rPr>
              <w:rFonts w:ascii="Amasis MT Pro Light" w:hAnsi="Amasis MT Pro Light" w:cs="Times New Roman"/>
              <w:color w:val="000000" w:themeColor="text1"/>
            </w:rPr>
            <w:id w:val="-1781097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850" w:type="dxa"/>
                <w:tcBorders>
                  <w:bottom w:val="none" w:sz="0" w:space="0" w:color="auto"/>
                </w:tcBorders>
              </w:tcPr>
              <w:p w14:paraId="04DD420F" w14:textId="61EF7F66" w:rsidR="00D45CE8" w:rsidRPr="00D441E0" w:rsidRDefault="005C1435" w:rsidP="005C1435">
                <w:pPr>
                  <w:pStyle w:val="TableParagraph"/>
                  <w:rPr>
                    <w:rFonts w:ascii="Amasis MT Pro Light" w:hAnsi="Amasis MT Pro Light" w:cs="Times New Roman"/>
                    <w:color w:val="000000" w:themeColor="text1"/>
                  </w:rPr>
                </w:pPr>
                <w:r w:rsidRPr="00D441E0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tr w:rsidR="00D45CE8" w:rsidRPr="00D441E0" w14:paraId="2AB9D53A" w14:textId="77777777" w:rsidTr="000A066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3" w:type="dxa"/>
            <w:shd w:val="clear" w:color="auto" w:fill="D9D9D9" w:themeFill="background1" w:themeFillShade="D9"/>
          </w:tcPr>
          <w:p w14:paraId="10285B58" w14:textId="77777777" w:rsidR="00D45CE8" w:rsidRPr="00D441E0" w:rsidRDefault="00D45CE8" w:rsidP="00B47D13">
            <w:pPr>
              <w:pStyle w:val="TableParagraph"/>
              <w:ind w:left="107"/>
              <w:jc w:val="center"/>
              <w:rPr>
                <w:rFonts w:ascii="Amasis MT Pro Light" w:hAnsi="Amasis MT Pro Light" w:cs="Times New Roman"/>
                <w:color w:val="000000" w:themeColor="text1"/>
              </w:rPr>
            </w:pPr>
            <w:r w:rsidRPr="00D441E0">
              <w:rPr>
                <w:rFonts w:ascii="Amasis MT Pro Light" w:hAnsi="Amasis MT Pro Light" w:cs="Times New Roman"/>
                <w:color w:val="000000" w:themeColor="text1"/>
              </w:rPr>
              <w:t>No avalado</w:t>
            </w:r>
          </w:p>
        </w:tc>
        <w:sdt>
          <w:sdtPr>
            <w:rPr>
              <w:rFonts w:ascii="Amasis MT Pro Light" w:hAnsi="Amasis MT Pro Light" w:cs="Times New Roman"/>
              <w:color w:val="000000" w:themeColor="text1"/>
            </w:rPr>
            <w:id w:val="951598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850" w:type="dxa"/>
                <w:shd w:val="clear" w:color="auto" w:fill="D9D9D9" w:themeFill="background1" w:themeFillShade="D9"/>
              </w:tcPr>
              <w:p w14:paraId="7744F00B" w14:textId="6148BAB9" w:rsidR="00D45CE8" w:rsidRPr="00D441E0" w:rsidRDefault="000A0665" w:rsidP="005C1435">
                <w:pPr>
                  <w:pStyle w:val="TableParagraph"/>
                  <w:rPr>
                    <w:rFonts w:ascii="Amasis MT Pro Light" w:hAnsi="Amasis MT Pro Light" w:cs="Times New Roman"/>
                    <w:color w:val="000000" w:themeColor="text1"/>
                  </w:rPr>
                </w:pPr>
                <w:r w:rsidRPr="00D441E0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3635D608" w14:textId="77777777" w:rsidR="00D45CE8" w:rsidRPr="00D441E0" w:rsidRDefault="00D45CE8" w:rsidP="00B47D13">
      <w:pPr>
        <w:pStyle w:val="Textoindependiente"/>
        <w:rPr>
          <w:rFonts w:ascii="Amasis MT Pro Light" w:hAnsi="Amasis MT Pro Light" w:cs="Times New Roman"/>
        </w:rPr>
      </w:pPr>
    </w:p>
    <w:p w14:paraId="4A60C114" w14:textId="77777777" w:rsidR="00D45CE8" w:rsidRPr="00D441E0" w:rsidRDefault="00D45CE8" w:rsidP="00B47D13">
      <w:pPr>
        <w:pStyle w:val="Textoindependiente"/>
        <w:rPr>
          <w:rFonts w:ascii="Amasis MT Pro Light" w:hAnsi="Amasis MT Pro Light" w:cs="Times New Roman"/>
        </w:rPr>
      </w:pPr>
    </w:p>
    <w:p w14:paraId="7CDC03BD" w14:textId="5BDF3E1B" w:rsidR="00D45CE8" w:rsidRPr="00D441E0" w:rsidRDefault="00D45CE8" w:rsidP="00B47D13">
      <w:pPr>
        <w:pStyle w:val="Textoindependiente"/>
        <w:ind w:left="100" w:right="396"/>
        <w:rPr>
          <w:rFonts w:ascii="Amasis MT Pro Light" w:hAnsi="Amasis MT Pro Light" w:cs="Times New Roman"/>
        </w:rPr>
      </w:pPr>
    </w:p>
    <w:p w14:paraId="1E5E8B45" w14:textId="2C119A67" w:rsidR="00D45CE8" w:rsidRPr="00D441E0" w:rsidRDefault="00D45CE8" w:rsidP="00B47D13">
      <w:pPr>
        <w:pStyle w:val="Textoindependiente"/>
        <w:ind w:left="100" w:right="396"/>
        <w:rPr>
          <w:rFonts w:ascii="Amasis MT Pro Light" w:hAnsi="Amasis MT Pro Light" w:cs="Times New Roman"/>
        </w:rPr>
      </w:pPr>
    </w:p>
    <w:p w14:paraId="6DA9062F" w14:textId="77777777" w:rsidR="005C1435" w:rsidRPr="00D441E0" w:rsidRDefault="005C1435" w:rsidP="00B47D13">
      <w:pPr>
        <w:pStyle w:val="Textoindependiente"/>
        <w:tabs>
          <w:tab w:val="left" w:pos="1567"/>
          <w:tab w:val="left" w:pos="7123"/>
        </w:tabs>
        <w:ind w:right="111"/>
        <w:jc w:val="both"/>
        <w:rPr>
          <w:rFonts w:ascii="Amasis MT Pro Light" w:hAnsi="Amasis MT Pro Light" w:cs="Times New Roman"/>
          <w:color w:val="808080"/>
        </w:rPr>
      </w:pPr>
    </w:p>
    <w:p w14:paraId="7FF1D9BE" w14:textId="61B5D12C" w:rsidR="00316F23" w:rsidRPr="00421633" w:rsidRDefault="002732C4" w:rsidP="00B47D13">
      <w:pPr>
        <w:pStyle w:val="Textoindependiente"/>
        <w:tabs>
          <w:tab w:val="left" w:pos="1567"/>
          <w:tab w:val="left" w:pos="7123"/>
        </w:tabs>
        <w:ind w:left="100" w:right="111"/>
        <w:rPr>
          <w:rFonts w:ascii="Amasis MT Pro Light" w:hAnsi="Amasis MT Pro Light" w:cs="Times New Roman"/>
          <w:b/>
          <w:bCs/>
          <w:sz w:val="18"/>
          <w:szCs w:val="18"/>
        </w:rPr>
      </w:pPr>
      <w:r w:rsidRPr="005C78F1">
        <w:rPr>
          <w:rFonts w:ascii="Amasis MT Pro Light" w:hAnsi="Amasis MT Pro Light" w:cs="Times New Roman"/>
          <w:b/>
          <w:bCs/>
          <w:sz w:val="18"/>
          <w:szCs w:val="18"/>
        </w:rPr>
        <w:t>Proyectó:</w:t>
      </w:r>
      <w:r w:rsidR="005F36E6" w:rsidRPr="005C78F1">
        <w:rPr>
          <w:rFonts w:ascii="Amasis MT Pro Light" w:hAnsi="Amasis MT Pro Light" w:cs="Times New Roman"/>
          <w:b/>
          <w:bCs/>
          <w:sz w:val="18"/>
          <w:szCs w:val="18"/>
        </w:rPr>
        <w:t xml:space="preserve"> </w:t>
      </w:r>
      <w:r w:rsidR="005F36E6" w:rsidRPr="005C78F1">
        <w:rPr>
          <w:rFonts w:ascii="Amasis MT Pro Light" w:hAnsi="Amasis MT Pro Light" w:cs="Times New Roman"/>
          <w:sz w:val="18"/>
          <w:szCs w:val="18"/>
        </w:rPr>
        <w:t xml:space="preserve">Nombre y Apellidos del Líder de </w:t>
      </w:r>
      <w:r w:rsidR="005C78F1" w:rsidRPr="005C78F1">
        <w:rPr>
          <w:rFonts w:ascii="Amasis MT Pro Light" w:hAnsi="Amasis MT Pro Light" w:cs="Times New Roman"/>
          <w:sz w:val="18"/>
          <w:szCs w:val="18"/>
        </w:rPr>
        <w:t>investigación)</w:t>
      </w:r>
    </w:p>
    <w:sectPr w:rsidR="00316F23" w:rsidRPr="00421633" w:rsidSect="00C42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5C283" w14:textId="77777777" w:rsidR="0008186F" w:rsidRDefault="0008186F" w:rsidP="00B728A5">
      <w:pPr>
        <w:spacing w:after="0" w:line="240" w:lineRule="auto"/>
      </w:pPr>
      <w:r>
        <w:separator/>
      </w:r>
    </w:p>
  </w:endnote>
  <w:endnote w:type="continuationSeparator" w:id="0">
    <w:p w14:paraId="03A77602" w14:textId="77777777" w:rsidR="0008186F" w:rsidRDefault="0008186F" w:rsidP="00B72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cizar Sans Regul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cizar Sans Bol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-Bold">
    <w:altName w:val="Times New Roman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Pro Light">
    <w:altName w:val="Cambria"/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61856" w14:textId="77777777" w:rsidR="008377D3" w:rsidRDefault="008377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2D02C" w14:textId="138D02D1" w:rsidR="00E83A01" w:rsidRPr="00316F23" w:rsidRDefault="003C75CA" w:rsidP="003C75CA">
    <w:pPr>
      <w:pStyle w:val="Piedepgina"/>
      <w:jc w:val="right"/>
    </w:pPr>
    <w:r w:rsidRPr="003C75CA">
      <w:rPr>
        <w:noProof/>
      </w:rPr>
      <w:drawing>
        <wp:inline distT="0" distB="0" distL="0" distR="0" wp14:anchorId="45A2B2B2" wp14:editId="6D3C0C03">
          <wp:extent cx="2719640" cy="714375"/>
          <wp:effectExtent l="0" t="0" r="5080" b="0"/>
          <wp:docPr id="1978877803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877803" name="Imagen 1" descr="Logotipo, nombre de la empres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3210" cy="720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68D264" w14:textId="1F418380" w:rsidR="001A5B77" w:rsidRPr="00E83A01" w:rsidRDefault="001A5B77" w:rsidP="00916AC9">
    <w:pPr>
      <w:pStyle w:val="Piedepgina"/>
      <w:jc w:val="right"/>
      <w:rPr>
        <w:rFonts w:ascii="Arial" w:hAnsi="Arial" w:cs="Arial"/>
        <w:color w:val="A6A6A6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529C0" w14:textId="77777777" w:rsidR="008377D3" w:rsidRDefault="008377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CCF1D" w14:textId="77777777" w:rsidR="0008186F" w:rsidRDefault="0008186F" w:rsidP="00B728A5">
      <w:pPr>
        <w:spacing w:after="0" w:line="240" w:lineRule="auto"/>
      </w:pPr>
      <w:r>
        <w:separator/>
      </w:r>
    </w:p>
  </w:footnote>
  <w:footnote w:type="continuationSeparator" w:id="0">
    <w:p w14:paraId="27BEC54E" w14:textId="77777777" w:rsidR="0008186F" w:rsidRDefault="0008186F" w:rsidP="00B72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CDA7C" w14:textId="77777777" w:rsidR="008377D3" w:rsidRDefault="008377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07D3B" w14:textId="77777777" w:rsidR="00135D03" w:rsidRDefault="00135D03" w:rsidP="00135D03">
    <w:pPr>
      <w:spacing w:after="0" w:line="240" w:lineRule="auto"/>
      <w:jc w:val="center"/>
    </w:pPr>
    <w:r>
      <w:rPr>
        <w:noProof/>
      </w:rPr>
      <w:drawing>
        <wp:inline distT="0" distB="0" distL="0" distR="0" wp14:anchorId="1F8DF07C" wp14:editId="234F95F9">
          <wp:extent cx="3138220" cy="627644"/>
          <wp:effectExtent l="0" t="0" r="5080" b="1270"/>
          <wp:docPr id="3" name="Imagen 3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62503" cy="632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11C11" w14:textId="77777777" w:rsidR="00135D03" w:rsidRPr="00B7426D" w:rsidRDefault="00135D03" w:rsidP="00135D03">
    <w:pPr>
      <w:spacing w:after="0" w:line="240" w:lineRule="auto"/>
      <w:jc w:val="both"/>
      <w:rPr>
        <w:rFonts w:ascii="Amasis MT Pro" w:hAnsi="Amasis MT Pro"/>
        <w:b/>
        <w:bCs/>
      </w:rPr>
    </w:pPr>
  </w:p>
  <w:p w14:paraId="0A81B503" w14:textId="51576AFB" w:rsidR="00135D03" w:rsidRDefault="00135D03" w:rsidP="00135D03">
    <w:pPr>
      <w:spacing w:after="0" w:line="240" w:lineRule="auto"/>
      <w:jc w:val="center"/>
      <w:rPr>
        <w:rFonts w:ascii="Amasis MT Pro" w:hAnsi="Amasis MT Pro"/>
        <w:b/>
        <w:bCs/>
      </w:rPr>
    </w:pPr>
    <w:r w:rsidRPr="00B7426D">
      <w:rPr>
        <w:rFonts w:ascii="Amasis MT Pro" w:hAnsi="Amasis MT Pro"/>
        <w:b/>
        <w:bCs/>
      </w:rPr>
      <w:t xml:space="preserve">Sistema de Gestión de la Investigación </w:t>
    </w:r>
    <w:r w:rsidR="00793630">
      <w:rPr>
        <w:rFonts w:ascii="Amasis MT Pro" w:hAnsi="Amasis MT Pro"/>
        <w:b/>
        <w:bCs/>
      </w:rPr>
      <w:t>(</w:t>
    </w:r>
    <w:r w:rsidRPr="00B7426D">
      <w:rPr>
        <w:rFonts w:ascii="Amasis MT Pro" w:hAnsi="Amasis MT Pro"/>
        <w:b/>
        <w:bCs/>
      </w:rPr>
      <w:t>SIG</w:t>
    </w:r>
    <w:r w:rsidR="007E6560" w:rsidRPr="00B7426D">
      <w:rPr>
        <w:rFonts w:ascii="Amasis MT Pro" w:hAnsi="Amasis MT Pro"/>
        <w:b/>
        <w:bCs/>
      </w:rPr>
      <w:t>I</w:t>
    </w:r>
    <w:r w:rsidR="00793630">
      <w:rPr>
        <w:rFonts w:ascii="Amasis MT Pro" w:hAnsi="Amasis MT Pro"/>
        <w:b/>
        <w:bCs/>
      </w:rPr>
      <w:t>)</w:t>
    </w:r>
  </w:p>
  <w:p w14:paraId="21AFFE58" w14:textId="36BE8A1E" w:rsidR="00DE653A" w:rsidRDefault="00DE653A" w:rsidP="00135D03">
    <w:pPr>
      <w:spacing w:after="0" w:line="240" w:lineRule="auto"/>
      <w:jc w:val="center"/>
      <w:rPr>
        <w:rFonts w:ascii="Amasis MT Pro" w:hAnsi="Amasis MT Pro"/>
        <w:b/>
        <w:bCs/>
      </w:rPr>
    </w:pPr>
    <w:r>
      <w:rPr>
        <w:rFonts w:ascii="Amasis MT Pro" w:hAnsi="Amasis MT Pro"/>
        <w:b/>
        <w:bCs/>
      </w:rPr>
      <w:t>Sistema de Servicio Social Unadista SISSU</w:t>
    </w:r>
  </w:p>
  <w:p w14:paraId="46C57724" w14:textId="056A488B" w:rsidR="00DE653A" w:rsidRDefault="00DE653A" w:rsidP="00135D03">
    <w:pPr>
      <w:spacing w:after="0" w:line="240" w:lineRule="auto"/>
      <w:jc w:val="center"/>
      <w:rPr>
        <w:rFonts w:ascii="Amasis MT Pro" w:hAnsi="Amasis MT Pro"/>
        <w:b/>
        <w:bCs/>
      </w:rPr>
    </w:pPr>
    <w:r>
      <w:rPr>
        <w:rFonts w:ascii="Amasis MT Pro" w:hAnsi="Amasis MT Pro"/>
        <w:b/>
        <w:bCs/>
      </w:rPr>
      <w:t>Observatorio Intersistémico Regional OIR</w:t>
    </w:r>
  </w:p>
  <w:p w14:paraId="667C84B7" w14:textId="1AEF0863" w:rsidR="00754B68" w:rsidRPr="00B7426D" w:rsidRDefault="00C4066A" w:rsidP="00754B68">
    <w:pPr>
      <w:spacing w:after="0" w:line="240" w:lineRule="auto"/>
      <w:jc w:val="center"/>
      <w:rPr>
        <w:rFonts w:ascii="Amasis MT Pro" w:hAnsi="Amasis MT Pro"/>
        <w:b/>
        <w:bCs/>
      </w:rPr>
    </w:pPr>
    <w:r w:rsidRPr="00B7426D">
      <w:rPr>
        <w:rFonts w:ascii="Amasis MT Pro" w:hAnsi="Amasis MT Pro"/>
        <w:b/>
        <w:bCs/>
      </w:rPr>
      <w:t xml:space="preserve">Rúbrica de evaluación de proyectos por Comité de Investigación </w:t>
    </w:r>
    <w:r w:rsidR="008377D3">
      <w:rPr>
        <w:rFonts w:ascii="Amasis MT Pro" w:hAnsi="Amasis MT Pro"/>
        <w:b/>
        <w:bCs/>
      </w:rPr>
      <w:t>d</w:t>
    </w:r>
    <w:r w:rsidR="00D441E0">
      <w:rPr>
        <w:rFonts w:ascii="Amasis MT Pro" w:hAnsi="Amasis MT Pro"/>
        <w:b/>
        <w:bCs/>
      </w:rPr>
      <w:t xml:space="preserve">e </w:t>
    </w:r>
    <w:r w:rsidR="008377D3">
      <w:rPr>
        <w:rFonts w:ascii="Amasis MT Pro" w:hAnsi="Amasis MT Pro"/>
        <w:b/>
        <w:bCs/>
      </w:rPr>
      <w:t>Escuela</w:t>
    </w:r>
    <w:r w:rsidR="003574E7" w:rsidRPr="00B7426D">
      <w:rPr>
        <w:rFonts w:ascii="Amasis MT Pro" w:hAnsi="Amasis MT Pro"/>
        <w:b/>
        <w:bCs/>
      </w:rPr>
      <w:t xml:space="preserve"> </w:t>
    </w:r>
  </w:p>
  <w:p w14:paraId="274C0F32" w14:textId="0E24FC63" w:rsidR="00C4066A" w:rsidRPr="00B7426D" w:rsidRDefault="003574E7" w:rsidP="00754B68">
    <w:pPr>
      <w:spacing w:after="0" w:line="240" w:lineRule="auto"/>
      <w:jc w:val="center"/>
      <w:rPr>
        <w:rFonts w:ascii="Amasis MT Pro" w:hAnsi="Amasis MT Pro"/>
        <w:b/>
        <w:bCs/>
      </w:rPr>
    </w:pPr>
    <w:r w:rsidRPr="00B7426D">
      <w:rPr>
        <w:rFonts w:ascii="Amasis MT Pro" w:hAnsi="Amasis MT Pro"/>
        <w:b/>
        <w:bCs/>
      </w:rPr>
      <w:t>Conv</w:t>
    </w:r>
    <w:r w:rsidR="00754B68" w:rsidRPr="00B7426D">
      <w:rPr>
        <w:rFonts w:ascii="Amasis MT Pro" w:hAnsi="Amasis MT Pro"/>
        <w:b/>
        <w:bCs/>
      </w:rPr>
      <w:t>ocatoria</w:t>
    </w:r>
    <w:r w:rsidR="00E52621" w:rsidRPr="00B7426D">
      <w:rPr>
        <w:rFonts w:ascii="Amasis MT Pro" w:hAnsi="Amasis MT Pro"/>
        <w:b/>
        <w:bCs/>
      </w:rPr>
      <w:t xml:space="preserve"> </w:t>
    </w:r>
    <w:r w:rsidR="00B47D13" w:rsidRPr="00B7426D">
      <w:rPr>
        <w:rFonts w:ascii="Amasis MT Pro" w:hAnsi="Amasis MT Pro"/>
        <w:b/>
        <w:bCs/>
      </w:rPr>
      <w:t>n</w:t>
    </w:r>
    <w:r w:rsidR="00B7426D" w:rsidRPr="00B7426D">
      <w:rPr>
        <w:rFonts w:ascii="Amasis MT Pro" w:hAnsi="Amasis MT Pro"/>
        <w:b/>
        <w:bCs/>
      </w:rPr>
      <w:t>ú</w:t>
    </w:r>
    <w:r w:rsidR="00B47D13" w:rsidRPr="00B7426D">
      <w:rPr>
        <w:rFonts w:ascii="Amasis MT Pro" w:hAnsi="Amasis MT Pro"/>
        <w:b/>
        <w:bCs/>
      </w:rPr>
      <w:t>mero</w:t>
    </w:r>
    <w:r w:rsidR="002F1825">
      <w:rPr>
        <w:rFonts w:ascii="Amasis MT Pro" w:hAnsi="Amasis MT Pro"/>
        <w:b/>
        <w:bCs/>
      </w:rPr>
      <w:t xml:space="preserve"> </w:t>
    </w:r>
    <w:r w:rsidR="00DE653A">
      <w:rPr>
        <w:rFonts w:ascii="Amasis MT Pro" w:hAnsi="Amasis MT Pro"/>
        <w:b/>
        <w:bCs/>
      </w:rPr>
      <w:t>001</w:t>
    </w:r>
    <w:r w:rsidR="00B47D13" w:rsidRPr="00B7426D">
      <w:rPr>
        <w:rFonts w:ascii="Amasis MT Pro" w:hAnsi="Amasis MT Pro"/>
        <w:b/>
        <w:bCs/>
      </w:rPr>
      <w:t xml:space="preserve"> </w:t>
    </w:r>
    <w:r w:rsidR="00D441E0">
      <w:rPr>
        <w:rFonts w:ascii="Amasis MT Pro" w:hAnsi="Amasis MT Pro"/>
        <w:b/>
        <w:bCs/>
      </w:rPr>
      <w:t>de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76497" w14:textId="77777777" w:rsidR="008377D3" w:rsidRDefault="008377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C772177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D11E9"/>
    <w:multiLevelType w:val="hybridMultilevel"/>
    <w:tmpl w:val="33882F14"/>
    <w:lvl w:ilvl="0" w:tplc="A0AA3C72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64234"/>
    <w:multiLevelType w:val="hybridMultilevel"/>
    <w:tmpl w:val="959C2384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A1775B"/>
    <w:multiLevelType w:val="hybridMultilevel"/>
    <w:tmpl w:val="97065DD0"/>
    <w:lvl w:ilvl="0" w:tplc="A168B85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22EBC"/>
    <w:multiLevelType w:val="hybridMultilevel"/>
    <w:tmpl w:val="4B36CC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E174E"/>
    <w:multiLevelType w:val="hybridMultilevel"/>
    <w:tmpl w:val="3AB83048"/>
    <w:lvl w:ilvl="0" w:tplc="7AA4720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E6DBB"/>
    <w:multiLevelType w:val="hybridMultilevel"/>
    <w:tmpl w:val="8EA860AA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1479E"/>
    <w:multiLevelType w:val="hybridMultilevel"/>
    <w:tmpl w:val="8042E3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95B5F"/>
    <w:multiLevelType w:val="hybridMultilevel"/>
    <w:tmpl w:val="8AF41F78"/>
    <w:lvl w:ilvl="0" w:tplc="54B41950">
      <w:start w:val="3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8E0D40"/>
    <w:multiLevelType w:val="hybridMultilevel"/>
    <w:tmpl w:val="068C8D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F6B03"/>
    <w:multiLevelType w:val="hybridMultilevel"/>
    <w:tmpl w:val="79009BF2"/>
    <w:lvl w:ilvl="0" w:tplc="F69208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433C9"/>
    <w:multiLevelType w:val="hybridMultilevel"/>
    <w:tmpl w:val="C64613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52EC4"/>
    <w:multiLevelType w:val="hybridMultilevel"/>
    <w:tmpl w:val="824075D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733F56"/>
    <w:multiLevelType w:val="hybridMultilevel"/>
    <w:tmpl w:val="2A8ECD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F5972"/>
    <w:multiLevelType w:val="hybridMultilevel"/>
    <w:tmpl w:val="6DEA0A3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82DF5"/>
    <w:multiLevelType w:val="hybridMultilevel"/>
    <w:tmpl w:val="A808A8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30A9E"/>
    <w:multiLevelType w:val="hybridMultilevel"/>
    <w:tmpl w:val="5FB6462A"/>
    <w:lvl w:ilvl="0" w:tplc="0F1CEF3A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2132A9"/>
    <w:multiLevelType w:val="hybridMultilevel"/>
    <w:tmpl w:val="73DC61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17F8D"/>
    <w:multiLevelType w:val="hybridMultilevel"/>
    <w:tmpl w:val="6DEA0A3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E681D"/>
    <w:multiLevelType w:val="hybridMultilevel"/>
    <w:tmpl w:val="6DEA0A3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621E8"/>
    <w:multiLevelType w:val="hybridMultilevel"/>
    <w:tmpl w:val="6DEA0A3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E55F9"/>
    <w:multiLevelType w:val="hybridMultilevel"/>
    <w:tmpl w:val="6DEA0A3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51A63"/>
    <w:multiLevelType w:val="hybridMultilevel"/>
    <w:tmpl w:val="6DEA0A3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717F6"/>
    <w:multiLevelType w:val="hybridMultilevel"/>
    <w:tmpl w:val="0BC498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55BEF"/>
    <w:multiLevelType w:val="hybridMultilevel"/>
    <w:tmpl w:val="46189B6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88308">
    <w:abstractNumId w:val="23"/>
  </w:num>
  <w:num w:numId="2" w16cid:durableId="973296187">
    <w:abstractNumId w:val="24"/>
  </w:num>
  <w:num w:numId="3" w16cid:durableId="1470125123">
    <w:abstractNumId w:val="0"/>
  </w:num>
  <w:num w:numId="4" w16cid:durableId="1304429755">
    <w:abstractNumId w:val="9"/>
  </w:num>
  <w:num w:numId="5" w16cid:durableId="360131683">
    <w:abstractNumId w:val="12"/>
  </w:num>
  <w:num w:numId="6" w16cid:durableId="1129591895">
    <w:abstractNumId w:val="6"/>
  </w:num>
  <w:num w:numId="7" w16cid:durableId="882403681">
    <w:abstractNumId w:val="13"/>
  </w:num>
  <w:num w:numId="8" w16cid:durableId="1612393085">
    <w:abstractNumId w:val="16"/>
  </w:num>
  <w:num w:numId="9" w16cid:durableId="1876498401">
    <w:abstractNumId w:val="1"/>
  </w:num>
  <w:num w:numId="10" w16cid:durableId="114368377">
    <w:abstractNumId w:val="5"/>
  </w:num>
  <w:num w:numId="11" w16cid:durableId="1624262808">
    <w:abstractNumId w:val="3"/>
  </w:num>
  <w:num w:numId="12" w16cid:durableId="1807703668">
    <w:abstractNumId w:val="22"/>
  </w:num>
  <w:num w:numId="13" w16cid:durableId="1894071993">
    <w:abstractNumId w:val="14"/>
  </w:num>
  <w:num w:numId="14" w16cid:durableId="718432575">
    <w:abstractNumId w:val="18"/>
  </w:num>
  <w:num w:numId="15" w16cid:durableId="1902400001">
    <w:abstractNumId w:val="21"/>
  </w:num>
  <w:num w:numId="16" w16cid:durableId="1953393084">
    <w:abstractNumId w:val="20"/>
  </w:num>
  <w:num w:numId="17" w16cid:durableId="1755396559">
    <w:abstractNumId w:val="19"/>
  </w:num>
  <w:num w:numId="18" w16cid:durableId="1388256776">
    <w:abstractNumId w:val="11"/>
  </w:num>
  <w:num w:numId="19" w16cid:durableId="185606879">
    <w:abstractNumId w:val="2"/>
  </w:num>
  <w:num w:numId="20" w16cid:durableId="1507132441">
    <w:abstractNumId w:val="8"/>
  </w:num>
  <w:num w:numId="21" w16cid:durableId="426193914">
    <w:abstractNumId w:val="17"/>
  </w:num>
  <w:num w:numId="22" w16cid:durableId="1392381704">
    <w:abstractNumId w:val="10"/>
  </w:num>
  <w:num w:numId="23" w16cid:durableId="923418512">
    <w:abstractNumId w:val="4"/>
  </w:num>
  <w:num w:numId="24" w16cid:durableId="1968469172">
    <w:abstractNumId w:val="7"/>
  </w:num>
  <w:num w:numId="25" w16cid:durableId="5540469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4C"/>
    <w:rsid w:val="00003786"/>
    <w:rsid w:val="00007A62"/>
    <w:rsid w:val="00007DEB"/>
    <w:rsid w:val="00010CD2"/>
    <w:rsid w:val="000257E0"/>
    <w:rsid w:val="000329D1"/>
    <w:rsid w:val="000503DE"/>
    <w:rsid w:val="00053A9C"/>
    <w:rsid w:val="000559E3"/>
    <w:rsid w:val="00065456"/>
    <w:rsid w:val="000723BE"/>
    <w:rsid w:val="0008186F"/>
    <w:rsid w:val="0008639C"/>
    <w:rsid w:val="000916CA"/>
    <w:rsid w:val="000A0665"/>
    <w:rsid w:val="000A0FEC"/>
    <w:rsid w:val="000A3C87"/>
    <w:rsid w:val="000C23E2"/>
    <w:rsid w:val="000D0CCB"/>
    <w:rsid w:val="000F024F"/>
    <w:rsid w:val="000F0B3B"/>
    <w:rsid w:val="000F3F15"/>
    <w:rsid w:val="000F515C"/>
    <w:rsid w:val="000F6039"/>
    <w:rsid w:val="00113430"/>
    <w:rsid w:val="001232E3"/>
    <w:rsid w:val="00135D03"/>
    <w:rsid w:val="00172D5A"/>
    <w:rsid w:val="00174F78"/>
    <w:rsid w:val="001801E1"/>
    <w:rsid w:val="00181C2D"/>
    <w:rsid w:val="0019622A"/>
    <w:rsid w:val="001A5B77"/>
    <w:rsid w:val="001B1DAD"/>
    <w:rsid w:val="001C340C"/>
    <w:rsid w:val="001C7BB7"/>
    <w:rsid w:val="001F5BDE"/>
    <w:rsid w:val="0020258B"/>
    <w:rsid w:val="00210371"/>
    <w:rsid w:val="0024602B"/>
    <w:rsid w:val="00266890"/>
    <w:rsid w:val="00271829"/>
    <w:rsid w:val="0027303B"/>
    <w:rsid w:val="002732C4"/>
    <w:rsid w:val="0029100A"/>
    <w:rsid w:val="00291776"/>
    <w:rsid w:val="00293080"/>
    <w:rsid w:val="00297EBC"/>
    <w:rsid w:val="002B061B"/>
    <w:rsid w:val="002B076A"/>
    <w:rsid w:val="002E766D"/>
    <w:rsid w:val="002F1825"/>
    <w:rsid w:val="002F265D"/>
    <w:rsid w:val="00313EC6"/>
    <w:rsid w:val="00316F23"/>
    <w:rsid w:val="0033067D"/>
    <w:rsid w:val="00332B67"/>
    <w:rsid w:val="00333C28"/>
    <w:rsid w:val="00351685"/>
    <w:rsid w:val="00356E4A"/>
    <w:rsid w:val="003574E7"/>
    <w:rsid w:val="00373E5F"/>
    <w:rsid w:val="003907C2"/>
    <w:rsid w:val="003C3FEA"/>
    <w:rsid w:val="003C75CA"/>
    <w:rsid w:val="003D6F23"/>
    <w:rsid w:val="003E2CD2"/>
    <w:rsid w:val="003F7022"/>
    <w:rsid w:val="00400A5C"/>
    <w:rsid w:val="004016C1"/>
    <w:rsid w:val="00407D93"/>
    <w:rsid w:val="0041080D"/>
    <w:rsid w:val="00421633"/>
    <w:rsid w:val="00436B76"/>
    <w:rsid w:val="004417D8"/>
    <w:rsid w:val="004618AE"/>
    <w:rsid w:val="00461B6C"/>
    <w:rsid w:val="0047047D"/>
    <w:rsid w:val="00472F30"/>
    <w:rsid w:val="0049575A"/>
    <w:rsid w:val="004A220B"/>
    <w:rsid w:val="004A7ECC"/>
    <w:rsid w:val="004B5E22"/>
    <w:rsid w:val="004F1038"/>
    <w:rsid w:val="004F402D"/>
    <w:rsid w:val="0050724A"/>
    <w:rsid w:val="005166F5"/>
    <w:rsid w:val="005262D1"/>
    <w:rsid w:val="00535368"/>
    <w:rsid w:val="00545D0C"/>
    <w:rsid w:val="005617CB"/>
    <w:rsid w:val="00565934"/>
    <w:rsid w:val="00583676"/>
    <w:rsid w:val="0059156D"/>
    <w:rsid w:val="00595232"/>
    <w:rsid w:val="00597E42"/>
    <w:rsid w:val="005B1638"/>
    <w:rsid w:val="005C1435"/>
    <w:rsid w:val="005C527E"/>
    <w:rsid w:val="005C78F1"/>
    <w:rsid w:val="005F36E6"/>
    <w:rsid w:val="00623071"/>
    <w:rsid w:val="00626389"/>
    <w:rsid w:val="006267F1"/>
    <w:rsid w:val="00626E96"/>
    <w:rsid w:val="006736E3"/>
    <w:rsid w:val="006737C4"/>
    <w:rsid w:val="0068148B"/>
    <w:rsid w:val="00682EBF"/>
    <w:rsid w:val="00686176"/>
    <w:rsid w:val="006C0E11"/>
    <w:rsid w:val="006C5C77"/>
    <w:rsid w:val="006C685A"/>
    <w:rsid w:val="006D0FC6"/>
    <w:rsid w:val="006F50F3"/>
    <w:rsid w:val="00727DC7"/>
    <w:rsid w:val="007457E7"/>
    <w:rsid w:val="0074652C"/>
    <w:rsid w:val="00746CBA"/>
    <w:rsid w:val="00750615"/>
    <w:rsid w:val="00751512"/>
    <w:rsid w:val="00754B68"/>
    <w:rsid w:val="00757702"/>
    <w:rsid w:val="00762DF8"/>
    <w:rsid w:val="00764CE0"/>
    <w:rsid w:val="00777880"/>
    <w:rsid w:val="007819D8"/>
    <w:rsid w:val="00783127"/>
    <w:rsid w:val="00787468"/>
    <w:rsid w:val="00790AAF"/>
    <w:rsid w:val="0079268E"/>
    <w:rsid w:val="00793630"/>
    <w:rsid w:val="007A57A3"/>
    <w:rsid w:val="007C7A5E"/>
    <w:rsid w:val="007D670F"/>
    <w:rsid w:val="007E053A"/>
    <w:rsid w:val="007E6560"/>
    <w:rsid w:val="007F2F1A"/>
    <w:rsid w:val="0080360C"/>
    <w:rsid w:val="00824EFB"/>
    <w:rsid w:val="008267E8"/>
    <w:rsid w:val="008336BB"/>
    <w:rsid w:val="00834234"/>
    <w:rsid w:val="008345D3"/>
    <w:rsid w:val="008377D3"/>
    <w:rsid w:val="0084537A"/>
    <w:rsid w:val="00882B59"/>
    <w:rsid w:val="008A0747"/>
    <w:rsid w:val="008B01ED"/>
    <w:rsid w:val="008B09A9"/>
    <w:rsid w:val="008B5994"/>
    <w:rsid w:val="008B693F"/>
    <w:rsid w:val="008C426B"/>
    <w:rsid w:val="008C7D6E"/>
    <w:rsid w:val="008D0EB6"/>
    <w:rsid w:val="008D6E78"/>
    <w:rsid w:val="009025A6"/>
    <w:rsid w:val="00906419"/>
    <w:rsid w:val="0091221C"/>
    <w:rsid w:val="009168CD"/>
    <w:rsid w:val="00916AC9"/>
    <w:rsid w:val="00917F93"/>
    <w:rsid w:val="00934974"/>
    <w:rsid w:val="009447AA"/>
    <w:rsid w:val="0096178B"/>
    <w:rsid w:val="00974995"/>
    <w:rsid w:val="00974D82"/>
    <w:rsid w:val="009761A9"/>
    <w:rsid w:val="00977CE9"/>
    <w:rsid w:val="00982A1F"/>
    <w:rsid w:val="009853AB"/>
    <w:rsid w:val="00986F1F"/>
    <w:rsid w:val="00995DF9"/>
    <w:rsid w:val="009A2209"/>
    <w:rsid w:val="009B1EA3"/>
    <w:rsid w:val="009B2E4C"/>
    <w:rsid w:val="009B63A4"/>
    <w:rsid w:val="009C373C"/>
    <w:rsid w:val="009D2090"/>
    <w:rsid w:val="009E3815"/>
    <w:rsid w:val="009E7027"/>
    <w:rsid w:val="00A20FE8"/>
    <w:rsid w:val="00A21619"/>
    <w:rsid w:val="00A309A2"/>
    <w:rsid w:val="00A34718"/>
    <w:rsid w:val="00A34EB1"/>
    <w:rsid w:val="00A72544"/>
    <w:rsid w:val="00A76914"/>
    <w:rsid w:val="00A77021"/>
    <w:rsid w:val="00A80F54"/>
    <w:rsid w:val="00A878B7"/>
    <w:rsid w:val="00A916BE"/>
    <w:rsid w:val="00A95B4C"/>
    <w:rsid w:val="00A95DE8"/>
    <w:rsid w:val="00A96388"/>
    <w:rsid w:val="00AC5588"/>
    <w:rsid w:val="00AC5639"/>
    <w:rsid w:val="00AE5E98"/>
    <w:rsid w:val="00AE6DDF"/>
    <w:rsid w:val="00AF2873"/>
    <w:rsid w:val="00AF2FF3"/>
    <w:rsid w:val="00AF4DCA"/>
    <w:rsid w:val="00AF6E0C"/>
    <w:rsid w:val="00AF7D8B"/>
    <w:rsid w:val="00B221A4"/>
    <w:rsid w:val="00B22748"/>
    <w:rsid w:val="00B45BE7"/>
    <w:rsid w:val="00B45D5C"/>
    <w:rsid w:val="00B47D13"/>
    <w:rsid w:val="00B63CFC"/>
    <w:rsid w:val="00B676F3"/>
    <w:rsid w:val="00B706A7"/>
    <w:rsid w:val="00B70C81"/>
    <w:rsid w:val="00B728A5"/>
    <w:rsid w:val="00B73792"/>
    <w:rsid w:val="00B74035"/>
    <w:rsid w:val="00B7426D"/>
    <w:rsid w:val="00B76573"/>
    <w:rsid w:val="00B952EA"/>
    <w:rsid w:val="00B969EC"/>
    <w:rsid w:val="00B96DDD"/>
    <w:rsid w:val="00BC306C"/>
    <w:rsid w:val="00BC6271"/>
    <w:rsid w:val="00BC6352"/>
    <w:rsid w:val="00BD0F71"/>
    <w:rsid w:val="00BE5862"/>
    <w:rsid w:val="00BE7442"/>
    <w:rsid w:val="00BF46DF"/>
    <w:rsid w:val="00BF6C76"/>
    <w:rsid w:val="00C03721"/>
    <w:rsid w:val="00C175DF"/>
    <w:rsid w:val="00C31946"/>
    <w:rsid w:val="00C4066A"/>
    <w:rsid w:val="00C42641"/>
    <w:rsid w:val="00C555E2"/>
    <w:rsid w:val="00C77C3F"/>
    <w:rsid w:val="00C811EB"/>
    <w:rsid w:val="00C82967"/>
    <w:rsid w:val="00C967B6"/>
    <w:rsid w:val="00C969E9"/>
    <w:rsid w:val="00CA0593"/>
    <w:rsid w:val="00CA610F"/>
    <w:rsid w:val="00CB4578"/>
    <w:rsid w:val="00CC4BD2"/>
    <w:rsid w:val="00CC71D6"/>
    <w:rsid w:val="00CD627D"/>
    <w:rsid w:val="00CD712D"/>
    <w:rsid w:val="00CE3780"/>
    <w:rsid w:val="00CE70E7"/>
    <w:rsid w:val="00D00C71"/>
    <w:rsid w:val="00D051A0"/>
    <w:rsid w:val="00D11D6E"/>
    <w:rsid w:val="00D266A9"/>
    <w:rsid w:val="00D27EDC"/>
    <w:rsid w:val="00D31D80"/>
    <w:rsid w:val="00D40B0A"/>
    <w:rsid w:val="00D441E0"/>
    <w:rsid w:val="00D45CE8"/>
    <w:rsid w:val="00D45FCC"/>
    <w:rsid w:val="00D545D2"/>
    <w:rsid w:val="00D625BA"/>
    <w:rsid w:val="00D911FB"/>
    <w:rsid w:val="00D9373C"/>
    <w:rsid w:val="00DA6AD0"/>
    <w:rsid w:val="00DC22CF"/>
    <w:rsid w:val="00DE653A"/>
    <w:rsid w:val="00DF5333"/>
    <w:rsid w:val="00DF5EF0"/>
    <w:rsid w:val="00E15909"/>
    <w:rsid w:val="00E17035"/>
    <w:rsid w:val="00E2591A"/>
    <w:rsid w:val="00E31978"/>
    <w:rsid w:val="00E4480E"/>
    <w:rsid w:val="00E52621"/>
    <w:rsid w:val="00E57DE9"/>
    <w:rsid w:val="00E61E5C"/>
    <w:rsid w:val="00E73F1F"/>
    <w:rsid w:val="00E83A01"/>
    <w:rsid w:val="00E87CDD"/>
    <w:rsid w:val="00E94EE9"/>
    <w:rsid w:val="00E96680"/>
    <w:rsid w:val="00EA1C74"/>
    <w:rsid w:val="00EA5E2A"/>
    <w:rsid w:val="00EB4E7C"/>
    <w:rsid w:val="00EC0AC2"/>
    <w:rsid w:val="00EC6494"/>
    <w:rsid w:val="00EF40A1"/>
    <w:rsid w:val="00F03144"/>
    <w:rsid w:val="00F0788A"/>
    <w:rsid w:val="00F212BA"/>
    <w:rsid w:val="00F22C67"/>
    <w:rsid w:val="00F2622D"/>
    <w:rsid w:val="00F3189A"/>
    <w:rsid w:val="00F3787E"/>
    <w:rsid w:val="00F446E5"/>
    <w:rsid w:val="00F45771"/>
    <w:rsid w:val="00F5792A"/>
    <w:rsid w:val="00F65BAD"/>
    <w:rsid w:val="00FA093F"/>
    <w:rsid w:val="00FC3F71"/>
    <w:rsid w:val="00FC72F5"/>
    <w:rsid w:val="00FE0EDB"/>
    <w:rsid w:val="00FE358D"/>
    <w:rsid w:val="00FE648D"/>
    <w:rsid w:val="00FE71D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6B328"/>
  <w15:docId w15:val="{FC97BB68-B3D0-4907-9DD5-773AE5F4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87E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2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E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72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8A5"/>
  </w:style>
  <w:style w:type="paragraph" w:styleId="Piedepgina">
    <w:name w:val="footer"/>
    <w:basedOn w:val="Normal"/>
    <w:link w:val="PiedepginaCar"/>
    <w:uiPriority w:val="99"/>
    <w:unhideWhenUsed/>
    <w:rsid w:val="00B72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8A5"/>
  </w:style>
  <w:style w:type="paragraph" w:styleId="Revisin">
    <w:name w:val="Revision"/>
    <w:hidden/>
    <w:uiPriority w:val="99"/>
    <w:semiHidden/>
    <w:rsid w:val="00CE3780"/>
    <w:rPr>
      <w:sz w:val="22"/>
      <w:szCs w:val="22"/>
      <w:lang w:val="es-ES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010CD2"/>
    <w:pPr>
      <w:ind w:left="720"/>
      <w:contextualSpacing/>
    </w:pPr>
  </w:style>
  <w:style w:type="table" w:styleId="Tablaconcuadrcula">
    <w:name w:val="Table Grid"/>
    <w:basedOn w:val="Tablanormal"/>
    <w:uiPriority w:val="39"/>
    <w:rsid w:val="00113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11343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extocarta">
    <w:name w:val="texto carta"/>
    <w:basedOn w:val="Normal"/>
    <w:uiPriority w:val="99"/>
    <w:rsid w:val="00D545D2"/>
    <w:pPr>
      <w:autoSpaceDE w:val="0"/>
      <w:autoSpaceDN w:val="0"/>
      <w:adjustRightInd w:val="0"/>
      <w:spacing w:after="0" w:line="300" w:lineRule="atLeast"/>
      <w:ind w:firstLine="300"/>
      <w:jc w:val="both"/>
      <w:textAlignment w:val="center"/>
    </w:pPr>
    <w:rPr>
      <w:rFonts w:ascii="Ancizar Sans Regular" w:eastAsiaTheme="minorEastAsia" w:hAnsi="Ancizar Sans Regular" w:cs="Ancizar Sans Regular"/>
      <w:color w:val="000000"/>
      <w:lang w:val="es-ES_tradnl" w:eastAsia="es-CO"/>
    </w:rPr>
  </w:style>
  <w:style w:type="paragraph" w:customStyle="1" w:styleId="nombrefirmante">
    <w:name w:val="nombre firmante"/>
    <w:basedOn w:val="Normal"/>
    <w:uiPriority w:val="99"/>
    <w:rsid w:val="00D545D2"/>
    <w:pPr>
      <w:autoSpaceDE w:val="0"/>
      <w:autoSpaceDN w:val="0"/>
      <w:adjustRightInd w:val="0"/>
      <w:spacing w:after="0" w:line="300" w:lineRule="atLeast"/>
      <w:ind w:firstLine="300"/>
      <w:jc w:val="both"/>
      <w:textAlignment w:val="center"/>
    </w:pPr>
    <w:rPr>
      <w:rFonts w:ascii="Ancizar Sans Bold" w:eastAsiaTheme="minorEastAsia" w:hAnsi="Ancizar Sans Bold" w:cs="Ancizar Sans Bold"/>
      <w:b/>
      <w:bCs/>
      <w:smallCaps/>
      <w:color w:val="000000"/>
      <w:spacing w:val="22"/>
      <w:lang w:val="es-ES_tradnl" w:eastAsia="es-CO"/>
    </w:rPr>
  </w:style>
  <w:style w:type="paragraph" w:styleId="NormalWeb">
    <w:name w:val="Normal (Web)"/>
    <w:basedOn w:val="Normal"/>
    <w:uiPriority w:val="99"/>
    <w:unhideWhenUsed/>
    <w:rsid w:val="00D545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790AA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Contents">
    <w:name w:val="Table Contents"/>
    <w:basedOn w:val="Normal"/>
    <w:rsid w:val="009E3815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9E3815"/>
    <w:rPr>
      <w:color w:val="0000FF" w:themeColor="hyperlink"/>
      <w:u w:val="single"/>
    </w:rPr>
  </w:style>
  <w:style w:type="paragraph" w:styleId="Listaconnmeros">
    <w:name w:val="List Number"/>
    <w:basedOn w:val="Normal"/>
    <w:rsid w:val="009E3815"/>
    <w:pPr>
      <w:numPr>
        <w:numId w:val="3"/>
      </w:numPr>
      <w:suppressAutoHyphens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BC6271"/>
    <w:rPr>
      <w:color w:val="605E5C"/>
      <w:shd w:val="clear" w:color="auto" w:fill="E1DFDD"/>
    </w:rPr>
  </w:style>
  <w:style w:type="table" w:styleId="Tablaconcuadrcula1clara-nfasis1">
    <w:name w:val="Grid Table 1 Light Accent 1"/>
    <w:basedOn w:val="Tablanormal"/>
    <w:uiPriority w:val="46"/>
    <w:rsid w:val="00332B6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332B6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a">
    <w:name w:val="List"/>
    <w:basedOn w:val="Normal"/>
    <w:uiPriority w:val="99"/>
    <w:semiHidden/>
    <w:unhideWhenUsed/>
    <w:rsid w:val="00316F23"/>
    <w:pPr>
      <w:ind w:left="283" w:hanging="283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C969E9"/>
    <w:rPr>
      <w:sz w:val="22"/>
      <w:szCs w:val="22"/>
      <w:lang w:val="es-ES" w:eastAsia="en-US"/>
    </w:rPr>
  </w:style>
  <w:style w:type="character" w:customStyle="1" w:styleId="fontstyle01">
    <w:name w:val="fontstyle01"/>
    <w:basedOn w:val="Fuentedeprrafopredeter"/>
    <w:rsid w:val="00C969E9"/>
    <w:rPr>
      <w:rFonts w:ascii="Calibri-Bold" w:hAnsi="Calibri-Bold" w:hint="default"/>
      <w:b/>
      <w:bCs/>
      <w:i w:val="0"/>
      <w:iCs w:val="0"/>
      <w:color w:val="FFFFFF"/>
      <w:sz w:val="48"/>
      <w:szCs w:val="48"/>
    </w:rPr>
  </w:style>
  <w:style w:type="character" w:styleId="Textodelmarcadordeposicin">
    <w:name w:val="Placeholder Text"/>
    <w:basedOn w:val="Fuentedeprrafopredeter"/>
    <w:uiPriority w:val="99"/>
    <w:semiHidden/>
    <w:rsid w:val="00C969E9"/>
    <w:rPr>
      <w:color w:val="808080"/>
    </w:rPr>
  </w:style>
  <w:style w:type="table" w:styleId="Tablaconcuadrcula2-nfasis6">
    <w:name w:val="Grid Table 2 Accent 6"/>
    <w:basedOn w:val="Tablanormal"/>
    <w:uiPriority w:val="47"/>
    <w:rsid w:val="00C969E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-nfasis6">
    <w:name w:val="List Table 7 Colorful Accent 6"/>
    <w:basedOn w:val="Tablanormal"/>
    <w:uiPriority w:val="52"/>
    <w:rsid w:val="00C969E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1clara-nfasis6">
    <w:name w:val="List Table 1 Light Accent 6"/>
    <w:basedOn w:val="Tablanormal"/>
    <w:uiPriority w:val="46"/>
    <w:rsid w:val="00C969E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-nfasis6">
    <w:name w:val="Grid Table 7 Colorful Accent 6"/>
    <w:basedOn w:val="Tablanormal"/>
    <w:uiPriority w:val="52"/>
    <w:rsid w:val="00C969E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C969E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lista2-nfasis6">
    <w:name w:val="List Table 2 Accent 6"/>
    <w:basedOn w:val="Tablanormal"/>
    <w:uiPriority w:val="47"/>
    <w:rsid w:val="00C3194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fontstyle21">
    <w:name w:val="fontstyle21"/>
    <w:basedOn w:val="Fuentedeprrafopredeter"/>
    <w:rsid w:val="009D2090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table" w:styleId="Tablaconcuadrcula1clara-nfasis6">
    <w:name w:val="Grid Table 1 Light Accent 6"/>
    <w:basedOn w:val="Tablanormal"/>
    <w:uiPriority w:val="46"/>
    <w:rsid w:val="00C4066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independiente">
    <w:name w:val="Body Text"/>
    <w:basedOn w:val="Normal"/>
    <w:link w:val="TextoindependienteCar"/>
    <w:uiPriority w:val="1"/>
    <w:qFormat/>
    <w:rsid w:val="00C406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066A"/>
    <w:rPr>
      <w:rFonts w:ascii="Arial" w:eastAsia="Arial" w:hAnsi="Arial" w:cs="Arial"/>
      <w:sz w:val="22"/>
      <w:szCs w:val="22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D45CE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5C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  <w:style w:type="table" w:styleId="Tablaconcuadrcula1clara-nfasis4">
    <w:name w:val="Grid Table 1 Light Accent 4"/>
    <w:basedOn w:val="Tablanormal"/>
    <w:uiPriority w:val="46"/>
    <w:rsid w:val="007E656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7E656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1">
    <w:name w:val="Table Normal1"/>
    <w:rsid w:val="00B47D13"/>
    <w:rPr>
      <w:rFonts w:ascii="Cambria" w:eastAsia="Cambria" w:hAnsi="Cambria" w:cs="Cambr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normal5">
    <w:name w:val="Plain Table 5"/>
    <w:basedOn w:val="Tablanormal"/>
    <w:uiPriority w:val="45"/>
    <w:rsid w:val="00B47D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B47D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86704-4F7F-40B2-B910-0A44A06C3AA2}"/>
      </w:docPartPr>
      <w:docPartBody>
        <w:p w:rsidR="003B3047" w:rsidRDefault="00EE57BC">
          <w:r w:rsidRPr="003A7873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cizar Sans Regul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cizar Sans Bol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-Bold">
    <w:altName w:val="Times New Roman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Pro Light">
    <w:altName w:val="Cambria"/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BC"/>
    <w:rsid w:val="000559E3"/>
    <w:rsid w:val="000A0D1E"/>
    <w:rsid w:val="001A40C0"/>
    <w:rsid w:val="002F265D"/>
    <w:rsid w:val="003B3047"/>
    <w:rsid w:val="00433EFF"/>
    <w:rsid w:val="0058657E"/>
    <w:rsid w:val="0059156D"/>
    <w:rsid w:val="0094694F"/>
    <w:rsid w:val="009F5DD0"/>
    <w:rsid w:val="00A34718"/>
    <w:rsid w:val="00AB71C9"/>
    <w:rsid w:val="00DD60DE"/>
    <w:rsid w:val="00E80121"/>
    <w:rsid w:val="00EE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E57B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ABIERTA A DISTANCIA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UNAD</dc:creator>
  <cp:keywords/>
  <dc:description/>
  <cp:lastModifiedBy>Nelson Vargas Tejedor</cp:lastModifiedBy>
  <cp:revision>14</cp:revision>
  <dcterms:created xsi:type="dcterms:W3CDTF">2024-10-02T23:08:00Z</dcterms:created>
  <dcterms:modified xsi:type="dcterms:W3CDTF">2024-10-04T21:18:00Z</dcterms:modified>
</cp:coreProperties>
</file>